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18" w:rsidRPr="009C2F0D" w:rsidRDefault="005D6D40" w:rsidP="009C2F0D">
      <w:pPr>
        <w:spacing w:after="0" w:line="240" w:lineRule="auto"/>
        <w:jc w:val="center"/>
        <w:rPr>
          <w:b/>
          <w:szCs w:val="24"/>
        </w:rPr>
      </w:pPr>
      <w:r>
        <w:rPr>
          <w:b/>
          <w:szCs w:val="24"/>
        </w:rPr>
        <w:t>Structured Small Group Program</w:t>
      </w:r>
    </w:p>
    <w:p w:rsidR="009C2F0D" w:rsidRDefault="009C2F0D" w:rsidP="009C2F0D">
      <w:pPr>
        <w:autoSpaceDE w:val="0"/>
        <w:autoSpaceDN w:val="0"/>
        <w:adjustRightInd w:val="0"/>
        <w:spacing w:after="0" w:line="240" w:lineRule="auto"/>
        <w:jc w:val="center"/>
        <w:rPr>
          <w:b/>
          <w:szCs w:val="24"/>
        </w:rPr>
      </w:pPr>
    </w:p>
    <w:p w:rsidR="006178B4" w:rsidRDefault="006C1F82" w:rsidP="006178B4">
      <w:pPr>
        <w:autoSpaceDE w:val="0"/>
        <w:autoSpaceDN w:val="0"/>
        <w:adjustRightInd w:val="0"/>
        <w:spacing w:after="0" w:line="240" w:lineRule="auto"/>
        <w:jc w:val="center"/>
        <w:rPr>
          <w:b/>
          <w:szCs w:val="24"/>
        </w:rPr>
      </w:pPr>
      <w:r w:rsidRPr="009C2F0D">
        <w:rPr>
          <w:b/>
          <w:szCs w:val="24"/>
        </w:rPr>
        <w:t>Title</w:t>
      </w:r>
    </w:p>
    <w:p w:rsidR="004E242E" w:rsidRPr="006178B4" w:rsidRDefault="006178B4" w:rsidP="006178B4">
      <w:pPr>
        <w:autoSpaceDE w:val="0"/>
        <w:autoSpaceDN w:val="0"/>
        <w:adjustRightInd w:val="0"/>
        <w:spacing w:after="0" w:line="240" w:lineRule="auto"/>
        <w:jc w:val="center"/>
        <w:rPr>
          <w:b/>
          <w:szCs w:val="24"/>
        </w:rPr>
      </w:pPr>
      <w:r>
        <w:rPr>
          <w:szCs w:val="24"/>
        </w:rPr>
        <w:t xml:space="preserve">The Real </w:t>
      </w:r>
      <w:r w:rsidR="00FD3514" w:rsidRPr="00824816">
        <w:rPr>
          <w:szCs w:val="24"/>
        </w:rPr>
        <w:t>Deal to Feel</w:t>
      </w:r>
      <w:r w:rsidR="00F618F1" w:rsidRPr="00824816">
        <w:rPr>
          <w:szCs w:val="24"/>
        </w:rPr>
        <w:t xml:space="preserve"> </w:t>
      </w:r>
    </w:p>
    <w:p w:rsidR="00C1533C" w:rsidRPr="00824816" w:rsidRDefault="00C1533C" w:rsidP="006178B4">
      <w:pPr>
        <w:autoSpaceDE w:val="0"/>
        <w:autoSpaceDN w:val="0"/>
        <w:adjustRightInd w:val="0"/>
        <w:spacing w:after="0" w:line="240" w:lineRule="auto"/>
        <w:rPr>
          <w:b/>
          <w:szCs w:val="24"/>
        </w:rPr>
      </w:pPr>
    </w:p>
    <w:p w:rsidR="00C04423" w:rsidRPr="00824816" w:rsidRDefault="00C04423" w:rsidP="006178B4">
      <w:pPr>
        <w:autoSpaceDE w:val="0"/>
        <w:autoSpaceDN w:val="0"/>
        <w:adjustRightInd w:val="0"/>
        <w:spacing w:after="0" w:line="240" w:lineRule="auto"/>
        <w:rPr>
          <w:b/>
          <w:szCs w:val="24"/>
        </w:rPr>
      </w:pPr>
    </w:p>
    <w:p w:rsidR="006C1F82" w:rsidRPr="00824816" w:rsidRDefault="00D55207" w:rsidP="006178B4">
      <w:pPr>
        <w:autoSpaceDE w:val="0"/>
        <w:autoSpaceDN w:val="0"/>
        <w:adjustRightInd w:val="0"/>
        <w:spacing w:after="0" w:line="240" w:lineRule="auto"/>
        <w:jc w:val="center"/>
        <w:rPr>
          <w:b/>
          <w:szCs w:val="24"/>
        </w:rPr>
      </w:pPr>
      <w:r w:rsidRPr="00824816">
        <w:rPr>
          <w:b/>
          <w:szCs w:val="24"/>
        </w:rPr>
        <w:t>Goal/ Purpose</w:t>
      </w:r>
    </w:p>
    <w:p w:rsidR="005D6D40" w:rsidRPr="00824816" w:rsidRDefault="005D6D40" w:rsidP="006178B4">
      <w:pPr>
        <w:spacing w:after="0" w:line="240" w:lineRule="auto"/>
        <w:jc w:val="center"/>
        <w:rPr>
          <w:rFonts w:eastAsia="Times New Roman"/>
          <w:i/>
          <w:szCs w:val="24"/>
        </w:rPr>
      </w:pPr>
      <w:bookmarkStart w:id="0" w:name="_GoBack"/>
      <w:r w:rsidRPr="00824816">
        <w:rPr>
          <w:rFonts w:eastAsia="Times New Roman"/>
          <w:szCs w:val="24"/>
        </w:rPr>
        <w:t xml:space="preserve">In this group, third grade students will learn to identify and </w:t>
      </w:r>
      <w:r w:rsidR="00FD3514" w:rsidRPr="00824816">
        <w:rPr>
          <w:rFonts w:eastAsia="Times New Roman"/>
          <w:szCs w:val="24"/>
        </w:rPr>
        <w:t>expre</w:t>
      </w:r>
      <w:r w:rsidRPr="00824816">
        <w:rPr>
          <w:rFonts w:eastAsia="Times New Roman"/>
          <w:szCs w:val="24"/>
        </w:rPr>
        <w:t>ss feelings appropriately to decrease disruption in the classroom and enhance relationship skills.</w:t>
      </w:r>
    </w:p>
    <w:bookmarkEnd w:id="0"/>
    <w:p w:rsidR="004E242E" w:rsidRPr="00824816" w:rsidRDefault="004E242E" w:rsidP="006178B4">
      <w:pPr>
        <w:spacing w:after="0" w:line="240" w:lineRule="auto"/>
        <w:jc w:val="center"/>
        <w:rPr>
          <w:rFonts w:eastAsia="Times New Roman"/>
          <w:i/>
          <w:szCs w:val="24"/>
        </w:rPr>
      </w:pPr>
    </w:p>
    <w:p w:rsidR="00C04423" w:rsidRPr="00824816" w:rsidRDefault="00C04423" w:rsidP="006178B4">
      <w:pPr>
        <w:spacing w:after="0" w:line="240" w:lineRule="auto"/>
        <w:jc w:val="center"/>
        <w:rPr>
          <w:b/>
          <w:szCs w:val="24"/>
        </w:rPr>
      </w:pPr>
    </w:p>
    <w:p w:rsidR="009C2F0D" w:rsidRPr="00824816" w:rsidRDefault="006C1F82" w:rsidP="006178B4">
      <w:pPr>
        <w:spacing w:after="0" w:line="240" w:lineRule="auto"/>
        <w:jc w:val="center"/>
        <w:rPr>
          <w:b/>
          <w:szCs w:val="24"/>
        </w:rPr>
      </w:pPr>
      <w:r w:rsidRPr="00824816">
        <w:rPr>
          <w:b/>
          <w:szCs w:val="24"/>
        </w:rPr>
        <w:t>Population</w:t>
      </w:r>
    </w:p>
    <w:p w:rsidR="00C1533C" w:rsidRPr="00824816" w:rsidRDefault="007F6F7D" w:rsidP="0080548C">
      <w:pPr>
        <w:spacing w:after="0" w:line="240" w:lineRule="auto"/>
        <w:jc w:val="center"/>
        <w:rPr>
          <w:szCs w:val="24"/>
        </w:rPr>
      </w:pPr>
      <w:r w:rsidRPr="00824816">
        <w:rPr>
          <w:szCs w:val="24"/>
        </w:rPr>
        <w:t>This</w:t>
      </w:r>
      <w:r w:rsidR="00C71548" w:rsidRPr="00824816">
        <w:rPr>
          <w:szCs w:val="24"/>
        </w:rPr>
        <w:t xml:space="preserve"> group is for female and male students in the 3rd grade</w:t>
      </w:r>
      <w:r w:rsidRPr="00824816">
        <w:rPr>
          <w:szCs w:val="24"/>
        </w:rPr>
        <w:t>,</w:t>
      </w:r>
      <w:r w:rsidR="00D223ED" w:rsidRPr="00824816">
        <w:rPr>
          <w:szCs w:val="24"/>
        </w:rPr>
        <w:t xml:space="preserve"> </w:t>
      </w:r>
      <w:r w:rsidR="00C71548" w:rsidRPr="00824816">
        <w:rPr>
          <w:szCs w:val="24"/>
        </w:rPr>
        <w:t xml:space="preserve">who have been referred </w:t>
      </w:r>
      <w:r w:rsidR="00D223ED" w:rsidRPr="00824816">
        <w:rPr>
          <w:szCs w:val="24"/>
        </w:rPr>
        <w:t xml:space="preserve">for expressing feelings inappropriately </w:t>
      </w:r>
      <w:r w:rsidRPr="00824816">
        <w:rPr>
          <w:szCs w:val="24"/>
        </w:rPr>
        <w:t xml:space="preserve">in and outside the classroom, </w:t>
      </w:r>
      <w:r w:rsidR="00D223ED" w:rsidRPr="00824816">
        <w:rPr>
          <w:szCs w:val="24"/>
        </w:rPr>
        <w:t>within the past 6 months.</w:t>
      </w:r>
    </w:p>
    <w:p w:rsidR="00C71548" w:rsidRPr="00824816" w:rsidRDefault="00C71548" w:rsidP="009C2F0D">
      <w:pPr>
        <w:spacing w:after="0" w:line="240" w:lineRule="auto"/>
        <w:rPr>
          <w:b/>
          <w:szCs w:val="24"/>
        </w:rPr>
      </w:pPr>
    </w:p>
    <w:p w:rsidR="00C04423" w:rsidRPr="00824816" w:rsidRDefault="00C04423" w:rsidP="009C2F0D">
      <w:pPr>
        <w:spacing w:after="0" w:line="240" w:lineRule="auto"/>
        <w:jc w:val="center"/>
        <w:rPr>
          <w:b/>
          <w:szCs w:val="24"/>
        </w:rPr>
      </w:pPr>
    </w:p>
    <w:p w:rsidR="008D30C4" w:rsidRPr="006178B4" w:rsidRDefault="00C1533C" w:rsidP="006178B4">
      <w:pPr>
        <w:spacing w:after="0" w:line="240" w:lineRule="auto"/>
        <w:jc w:val="center"/>
        <w:rPr>
          <w:b/>
          <w:szCs w:val="24"/>
        </w:rPr>
      </w:pPr>
      <w:r w:rsidRPr="00824816">
        <w:rPr>
          <w:b/>
          <w:szCs w:val="24"/>
        </w:rPr>
        <w:t xml:space="preserve">Rationale/ </w:t>
      </w:r>
      <w:r w:rsidR="006C1F82" w:rsidRPr="00824816">
        <w:rPr>
          <w:b/>
          <w:szCs w:val="24"/>
        </w:rPr>
        <w:t>Need</w:t>
      </w:r>
    </w:p>
    <w:p w:rsidR="008D30C4" w:rsidRDefault="008D30C4" w:rsidP="006178B4">
      <w:pPr>
        <w:spacing w:after="0" w:line="240" w:lineRule="auto"/>
        <w:jc w:val="center"/>
        <w:rPr>
          <w:color w:val="000000"/>
          <w:sz w:val="22"/>
        </w:rPr>
      </w:pPr>
      <w:r w:rsidRPr="00824816">
        <w:rPr>
          <w:color w:val="000000"/>
          <w:sz w:val="22"/>
        </w:rPr>
        <w:t>Communication is at the heart of relationships, and feelings are at the heart of effective communication.</w:t>
      </w:r>
      <w:r w:rsidR="00CF1ABA" w:rsidRPr="00824816">
        <w:rPr>
          <w:color w:val="000000"/>
          <w:sz w:val="22"/>
        </w:rPr>
        <w:t xml:space="preserve"> A study done by </w:t>
      </w:r>
      <w:r w:rsidR="00CF1ABA" w:rsidRPr="00CF1ABA">
        <w:rPr>
          <w:rFonts w:eastAsia="Times New Roman"/>
          <w:szCs w:val="24"/>
        </w:rPr>
        <w:t>Perdue,</w:t>
      </w:r>
      <w:r w:rsidR="00CF1ABA" w:rsidRPr="00824816">
        <w:rPr>
          <w:rFonts w:eastAsia="Times New Roman"/>
          <w:szCs w:val="24"/>
        </w:rPr>
        <w:t xml:space="preserve"> </w:t>
      </w:r>
      <w:r w:rsidR="00CF1ABA" w:rsidRPr="00CF1ABA">
        <w:rPr>
          <w:rFonts w:eastAsia="Times New Roman"/>
          <w:szCs w:val="24"/>
        </w:rPr>
        <w:t>Manze</w:t>
      </w:r>
      <w:r w:rsidR="00CF1ABA" w:rsidRPr="00824816">
        <w:rPr>
          <w:rFonts w:eastAsia="Times New Roman"/>
          <w:szCs w:val="24"/>
        </w:rPr>
        <w:t xml:space="preserve">ske,  and </w:t>
      </w:r>
      <w:r w:rsidR="00CF1ABA" w:rsidRPr="00CF1ABA">
        <w:rPr>
          <w:rFonts w:eastAsia="Times New Roman"/>
          <w:szCs w:val="24"/>
        </w:rPr>
        <w:t>Estell</w:t>
      </w:r>
      <w:r w:rsidR="00CF1ABA" w:rsidRPr="00824816">
        <w:rPr>
          <w:rFonts w:eastAsia="Times New Roman"/>
          <w:szCs w:val="24"/>
        </w:rPr>
        <w:t xml:space="preserve"> </w:t>
      </w:r>
      <w:r w:rsidR="00CF1ABA" w:rsidRPr="00824816">
        <w:rPr>
          <w:rFonts w:eastAsia="Times New Roman"/>
          <w:szCs w:val="24"/>
        </w:rPr>
        <w:t>(2009)</w:t>
      </w:r>
      <w:r w:rsidR="00CF1ABA" w:rsidRPr="00824816">
        <w:rPr>
          <w:rFonts w:eastAsia="Times New Roman"/>
          <w:szCs w:val="24"/>
        </w:rPr>
        <w:t xml:space="preserve"> </w:t>
      </w:r>
      <w:r w:rsidR="00CF1ABA" w:rsidRPr="00824816">
        <w:rPr>
          <w:color w:val="000000"/>
          <w:sz w:val="22"/>
        </w:rPr>
        <w:t>found that, “Social skills evinced a relationship with school engagement as strong as that of achievement, supporting the argument that social and academic skills are strongly intertwined” (p. 1092).</w:t>
      </w:r>
      <w:r w:rsidR="00623E1F" w:rsidRPr="00824816">
        <w:rPr>
          <w:color w:val="000000"/>
          <w:sz w:val="22"/>
        </w:rPr>
        <w:t xml:space="preserve">  As the ASCA framework states, it is the role of the school counselor to </w:t>
      </w:r>
      <w:r w:rsidR="00824816" w:rsidRPr="00824816">
        <w:rPr>
          <w:color w:val="000000"/>
          <w:sz w:val="22"/>
        </w:rPr>
        <w:t xml:space="preserve">help the student achieve school success by implementing </w:t>
      </w:r>
      <w:r w:rsidR="00623E1F" w:rsidRPr="00824816">
        <w:rPr>
          <w:color w:val="000000"/>
          <w:sz w:val="22"/>
        </w:rPr>
        <w:t>both academic and</w:t>
      </w:r>
      <w:r w:rsidR="00824816" w:rsidRPr="00824816">
        <w:rPr>
          <w:color w:val="000000"/>
          <w:sz w:val="22"/>
        </w:rPr>
        <w:t xml:space="preserve"> social developmental experiences (ASCA, 2005). </w:t>
      </w:r>
      <w:r w:rsidR="00623E1F" w:rsidRPr="00824816">
        <w:rPr>
          <w:color w:val="000000"/>
          <w:sz w:val="22"/>
        </w:rPr>
        <w:t xml:space="preserve"> Therefore, </w:t>
      </w:r>
      <w:r w:rsidR="00824816">
        <w:rPr>
          <w:color w:val="000000"/>
          <w:sz w:val="22"/>
        </w:rPr>
        <w:t xml:space="preserve">in order for students to reach academic achievement it </w:t>
      </w:r>
      <w:r w:rsidR="00623E1F" w:rsidRPr="00824816">
        <w:rPr>
          <w:color w:val="000000"/>
          <w:sz w:val="22"/>
        </w:rPr>
        <w:t xml:space="preserve">imperative to see if </w:t>
      </w:r>
      <w:r w:rsidR="00824816">
        <w:rPr>
          <w:color w:val="000000"/>
          <w:sz w:val="22"/>
        </w:rPr>
        <w:t>what, if any, social skills need to be addressed</w:t>
      </w:r>
      <w:r w:rsidR="00623E1F" w:rsidRPr="00824816">
        <w:rPr>
          <w:color w:val="000000"/>
          <w:sz w:val="22"/>
        </w:rPr>
        <w:t xml:space="preserve">. </w:t>
      </w:r>
    </w:p>
    <w:p w:rsidR="007208A2" w:rsidRDefault="007208A2" w:rsidP="006178B4">
      <w:pPr>
        <w:spacing w:after="0" w:line="240" w:lineRule="auto"/>
        <w:jc w:val="center"/>
        <w:rPr>
          <w:color w:val="000000"/>
          <w:sz w:val="22"/>
        </w:rPr>
      </w:pPr>
    </w:p>
    <w:p w:rsidR="003128A8" w:rsidRPr="006178B4" w:rsidRDefault="00824816" w:rsidP="006178B4">
      <w:pPr>
        <w:spacing w:after="0" w:line="240" w:lineRule="auto"/>
        <w:jc w:val="center"/>
        <w:rPr>
          <w:color w:val="000000"/>
          <w:sz w:val="22"/>
        </w:rPr>
      </w:pPr>
      <w:r>
        <w:rPr>
          <w:color w:val="000000"/>
          <w:sz w:val="22"/>
        </w:rPr>
        <w:t>In order to find any social skill needs within the school, I first</w:t>
      </w:r>
      <w:r w:rsidR="007208A2">
        <w:rPr>
          <w:color w:val="000000"/>
          <w:sz w:val="22"/>
        </w:rPr>
        <w:t xml:space="preserve"> approached the teachers with a social skills survey</w:t>
      </w:r>
      <w:r w:rsidR="00427DA9">
        <w:rPr>
          <w:color w:val="000000"/>
          <w:sz w:val="22"/>
        </w:rPr>
        <w:t xml:space="preserve"> (Appendix A)</w:t>
      </w:r>
      <w:r w:rsidR="007208A2">
        <w:rPr>
          <w:color w:val="000000"/>
          <w:sz w:val="22"/>
        </w:rPr>
        <w:t>.  Based on a Likert Scale, thi</w:t>
      </w:r>
      <w:r w:rsidR="00427DA9">
        <w:rPr>
          <w:color w:val="000000"/>
          <w:sz w:val="22"/>
        </w:rPr>
        <w:t>s social skills survey addresses</w:t>
      </w:r>
      <w:r w:rsidR="007208A2">
        <w:rPr>
          <w:color w:val="000000"/>
          <w:sz w:val="22"/>
        </w:rPr>
        <w:t xml:space="preserve"> prominent social areas</w:t>
      </w:r>
      <w:r w:rsidR="00427DA9">
        <w:rPr>
          <w:color w:val="000000"/>
          <w:sz w:val="22"/>
        </w:rPr>
        <w:t xml:space="preserve"> in the classroom</w:t>
      </w:r>
      <w:r w:rsidR="007208A2">
        <w:rPr>
          <w:color w:val="000000"/>
          <w:sz w:val="22"/>
        </w:rPr>
        <w:t xml:space="preserve"> that could be of concern to the teacher.</w:t>
      </w:r>
      <w:r w:rsidR="00427DA9">
        <w:rPr>
          <w:color w:val="000000"/>
          <w:sz w:val="22"/>
        </w:rPr>
        <w:t xml:space="preserve">  After the survey was completed, I found that there were numerous social skills needing to be addressed. However, I specifically found that of the third grade teachers, expressing feelings appropriately was a primary concern.  As a result, I interviewed these third grade teachers, to find </w:t>
      </w:r>
      <w:r w:rsidR="002C73A6">
        <w:rPr>
          <w:color w:val="000000"/>
          <w:sz w:val="22"/>
        </w:rPr>
        <w:t xml:space="preserve">the precise concerns, in regards to their students </w:t>
      </w:r>
      <w:r w:rsidR="00427DA9">
        <w:rPr>
          <w:color w:val="000000"/>
          <w:sz w:val="22"/>
        </w:rPr>
        <w:t xml:space="preserve">expressing feelings appropriately. </w:t>
      </w:r>
      <w:r w:rsidR="007208A2">
        <w:rPr>
          <w:color w:val="000000"/>
          <w:sz w:val="22"/>
        </w:rPr>
        <w:t xml:space="preserve"> </w:t>
      </w:r>
      <w:r w:rsidR="006178B4">
        <w:rPr>
          <w:color w:val="000000"/>
          <w:sz w:val="22"/>
        </w:rPr>
        <w:t xml:space="preserve"> </w:t>
      </w:r>
      <w:r w:rsidR="002C73A6">
        <w:rPr>
          <w:color w:val="000000"/>
          <w:sz w:val="22"/>
        </w:rPr>
        <w:t>In addition to the teacher survey and interview</w:t>
      </w:r>
      <w:r w:rsidR="00F53D20">
        <w:rPr>
          <w:color w:val="000000"/>
          <w:sz w:val="22"/>
        </w:rPr>
        <w:t xml:space="preserve"> as needs assessments</w:t>
      </w:r>
      <w:r w:rsidR="002C73A6">
        <w:rPr>
          <w:color w:val="000000"/>
          <w:sz w:val="22"/>
        </w:rPr>
        <w:t xml:space="preserve">, I will also </w:t>
      </w:r>
      <w:r w:rsidR="00846E4F">
        <w:rPr>
          <w:color w:val="000000"/>
          <w:sz w:val="22"/>
        </w:rPr>
        <w:t>utilize</w:t>
      </w:r>
      <w:r w:rsidR="002C73A6">
        <w:rPr>
          <w:color w:val="000000"/>
          <w:sz w:val="22"/>
        </w:rPr>
        <w:t xml:space="preserve"> </w:t>
      </w:r>
      <w:r w:rsidR="00295EFA">
        <w:rPr>
          <w:color w:val="000000"/>
          <w:sz w:val="22"/>
        </w:rPr>
        <w:t xml:space="preserve">student </w:t>
      </w:r>
      <w:r w:rsidR="00846E4F">
        <w:rPr>
          <w:color w:val="000000"/>
          <w:sz w:val="22"/>
        </w:rPr>
        <w:t>behavioral reports</w:t>
      </w:r>
      <w:r w:rsidR="00F53D20">
        <w:rPr>
          <w:color w:val="000000"/>
          <w:sz w:val="22"/>
        </w:rPr>
        <w:t xml:space="preserve"> </w:t>
      </w:r>
      <w:r w:rsidR="00295EFA">
        <w:rPr>
          <w:color w:val="000000"/>
          <w:sz w:val="22"/>
        </w:rPr>
        <w:t xml:space="preserve">and student grades as </w:t>
      </w:r>
      <w:r w:rsidR="006178B4">
        <w:rPr>
          <w:color w:val="000000"/>
          <w:sz w:val="22"/>
        </w:rPr>
        <w:t>archival data references</w:t>
      </w:r>
      <w:r w:rsidR="00295EFA">
        <w:rPr>
          <w:color w:val="000000"/>
          <w:sz w:val="22"/>
        </w:rPr>
        <w:t xml:space="preserve">. </w:t>
      </w:r>
    </w:p>
    <w:p w:rsidR="006178B4" w:rsidRDefault="006178B4" w:rsidP="009C2F0D">
      <w:pPr>
        <w:spacing w:after="0" w:line="240" w:lineRule="auto"/>
        <w:jc w:val="center"/>
        <w:rPr>
          <w:b/>
          <w:szCs w:val="24"/>
        </w:rPr>
      </w:pPr>
    </w:p>
    <w:p w:rsidR="006178B4" w:rsidRDefault="006178B4" w:rsidP="009C2F0D">
      <w:pPr>
        <w:spacing w:after="0" w:line="240" w:lineRule="auto"/>
        <w:jc w:val="center"/>
        <w:rPr>
          <w:b/>
          <w:szCs w:val="24"/>
        </w:rPr>
      </w:pPr>
    </w:p>
    <w:p w:rsidR="005C1F09" w:rsidRPr="00824816" w:rsidRDefault="00C1533C" w:rsidP="009C2F0D">
      <w:pPr>
        <w:spacing w:after="0" w:line="240" w:lineRule="auto"/>
        <w:jc w:val="center"/>
        <w:rPr>
          <w:b/>
          <w:szCs w:val="24"/>
        </w:rPr>
      </w:pPr>
      <w:r w:rsidRPr="00824816">
        <w:rPr>
          <w:b/>
          <w:szCs w:val="24"/>
        </w:rPr>
        <w:t>Theoretical</w:t>
      </w:r>
      <w:r w:rsidR="005C1F09" w:rsidRPr="00824816">
        <w:rPr>
          <w:b/>
          <w:szCs w:val="24"/>
        </w:rPr>
        <w:t xml:space="preserve"> Orientation</w:t>
      </w:r>
    </w:p>
    <w:p w:rsidR="006178B4" w:rsidRDefault="006178B4" w:rsidP="00BC7028">
      <w:pPr>
        <w:spacing w:after="0" w:line="240" w:lineRule="auto"/>
        <w:jc w:val="center"/>
        <w:rPr>
          <w:szCs w:val="24"/>
        </w:rPr>
      </w:pPr>
      <w:r>
        <w:rPr>
          <w:szCs w:val="24"/>
        </w:rPr>
        <w:t xml:space="preserve">The theoretical approach that will be used in the group is Reality Therapy. </w:t>
      </w:r>
      <w:r w:rsidR="00DA14F2">
        <w:rPr>
          <w:szCs w:val="24"/>
        </w:rPr>
        <w:t xml:space="preserve">In Reality Therapy the client focuses on improving their present or future, and controlling the things they do or the way the act, such as expressing emotions. In regards to Reality Therapy, </w:t>
      </w:r>
      <w:r w:rsidR="00DA14F2">
        <w:rPr>
          <w:szCs w:val="24"/>
        </w:rPr>
        <w:lastRenderedPageBreak/>
        <w:t>Corey (2012) states, “Behavior is a language whose purpose is to help us get what we want from the world.”  He also adds, “An essential part of reality therapy consists of teaching people about their needs and how to more effectively meet these needs”</w:t>
      </w:r>
      <w:r w:rsidR="00A83027">
        <w:rPr>
          <w:szCs w:val="24"/>
        </w:rPr>
        <w:t xml:space="preserve"> (p. 395). </w:t>
      </w:r>
      <w:r w:rsidR="00BC7028">
        <w:rPr>
          <w:szCs w:val="24"/>
        </w:rPr>
        <w:t xml:space="preserve">Additionally, “Glasser stresses that individuals need to develop responsibility, which he defines as the ability to behave in a way that satisfies one’s needs without interfering with the need satisfaction of others. Such responsibility requires decision-making skills based upon a careful consideration of the implications of alternative actions” (p. 384).  </w:t>
      </w:r>
      <w:r w:rsidR="00A83027">
        <w:rPr>
          <w:szCs w:val="24"/>
        </w:rPr>
        <w:t xml:space="preserve">Using Reality Therapy in this group, I can help these students understand what they want when experiencing a feeling, and how to successfully obtain what they want or need by appropriately expressing their feelings. </w:t>
      </w:r>
    </w:p>
    <w:p w:rsidR="00DA14F2" w:rsidRDefault="00DA14F2" w:rsidP="00DA14F2">
      <w:pPr>
        <w:spacing w:after="0" w:line="240" w:lineRule="auto"/>
        <w:jc w:val="center"/>
        <w:rPr>
          <w:szCs w:val="24"/>
        </w:rPr>
      </w:pPr>
    </w:p>
    <w:p w:rsidR="000C222B" w:rsidRPr="00824816" w:rsidRDefault="000C222B" w:rsidP="00DA14F2">
      <w:pPr>
        <w:spacing w:after="0" w:line="240" w:lineRule="auto"/>
        <w:jc w:val="center"/>
        <w:rPr>
          <w:szCs w:val="24"/>
        </w:rPr>
      </w:pPr>
    </w:p>
    <w:p w:rsidR="009C2F0D" w:rsidRPr="00824816" w:rsidRDefault="0082795C" w:rsidP="007F6F7D">
      <w:pPr>
        <w:spacing w:after="0" w:line="240" w:lineRule="auto"/>
        <w:jc w:val="center"/>
        <w:rPr>
          <w:b/>
          <w:szCs w:val="24"/>
        </w:rPr>
      </w:pPr>
      <w:r w:rsidRPr="00824816">
        <w:rPr>
          <w:b/>
          <w:szCs w:val="24"/>
        </w:rPr>
        <w:t>Ethical. Legal, and Multicultural Issues</w:t>
      </w:r>
    </w:p>
    <w:p w:rsidR="009C2F0D" w:rsidRDefault="00BC7028" w:rsidP="009C2F0D">
      <w:pPr>
        <w:spacing w:after="0" w:line="240" w:lineRule="auto"/>
        <w:jc w:val="center"/>
        <w:rPr>
          <w:szCs w:val="24"/>
        </w:rPr>
      </w:pPr>
      <w:r>
        <w:rPr>
          <w:szCs w:val="24"/>
        </w:rPr>
        <w:t>E</w:t>
      </w:r>
      <w:r w:rsidRPr="009C2F0D">
        <w:rPr>
          <w:szCs w:val="24"/>
        </w:rPr>
        <w:t xml:space="preserve">thical, legal, and multicultural considerations </w:t>
      </w:r>
      <w:r>
        <w:rPr>
          <w:szCs w:val="24"/>
        </w:rPr>
        <w:t xml:space="preserve">are substantial </w:t>
      </w:r>
      <w:r w:rsidRPr="009C2F0D">
        <w:rPr>
          <w:szCs w:val="24"/>
        </w:rPr>
        <w:t>in group work</w:t>
      </w:r>
      <w:r w:rsidR="00C0381F">
        <w:rPr>
          <w:szCs w:val="24"/>
        </w:rPr>
        <w:t xml:space="preserve"> among minors</w:t>
      </w:r>
      <w:r>
        <w:rPr>
          <w:szCs w:val="24"/>
        </w:rPr>
        <w:t xml:space="preserve">.  </w:t>
      </w:r>
      <w:r w:rsidR="00CA71CE">
        <w:rPr>
          <w:szCs w:val="24"/>
        </w:rPr>
        <w:t xml:space="preserve">The first ethical consideration for school counselors working in groups is their responsibility </w:t>
      </w:r>
      <w:r w:rsidR="00C0381F">
        <w:rPr>
          <w:szCs w:val="24"/>
        </w:rPr>
        <w:t xml:space="preserve">to </w:t>
      </w:r>
      <w:r w:rsidR="00CA71CE">
        <w:rPr>
          <w:szCs w:val="24"/>
        </w:rPr>
        <w:t xml:space="preserve">the parent </w:t>
      </w:r>
      <w:r w:rsidR="00C0381F">
        <w:rPr>
          <w:szCs w:val="24"/>
        </w:rPr>
        <w:t>by providing</w:t>
      </w:r>
      <w:r w:rsidR="00CA71CE">
        <w:rPr>
          <w:szCs w:val="24"/>
        </w:rPr>
        <w:t xml:space="preserve"> parental informed consent </w:t>
      </w:r>
      <w:r w:rsidR="00043CE5">
        <w:rPr>
          <w:szCs w:val="24"/>
        </w:rPr>
        <w:t>(Appendix B</w:t>
      </w:r>
      <w:r w:rsidR="00CA71CE">
        <w:rPr>
          <w:szCs w:val="24"/>
        </w:rPr>
        <w:t xml:space="preserve">).  </w:t>
      </w:r>
      <w:r w:rsidR="00043CE5">
        <w:rPr>
          <w:szCs w:val="24"/>
        </w:rPr>
        <w:t xml:space="preserve">This informed consent notified parents of their child’s involvement in group.  Another ethical consideration </w:t>
      </w:r>
      <w:r w:rsidR="00C0381F">
        <w:rPr>
          <w:szCs w:val="24"/>
        </w:rPr>
        <w:t xml:space="preserve">within a group </w:t>
      </w:r>
      <w:r w:rsidR="00043CE5">
        <w:rPr>
          <w:szCs w:val="24"/>
        </w:rPr>
        <w:t xml:space="preserve">is confidentiality.  </w:t>
      </w:r>
      <w:r w:rsidR="00C0381F">
        <w:rPr>
          <w:szCs w:val="24"/>
        </w:rPr>
        <w:t xml:space="preserve">It is significant that the school counselor state to each group member that confidentiality within the group is necessary.  To paraphrase this to third graders, the group facilitator will tell students that whatever is said in the group stays in the group.  In addition, it is important to explain to the student’s, that as their school counselor and group facilitator, I am also in the realms of confidentiality.  It is imperative that limits to confidentiality are also explained.  These limits are self-harm, intent to harm others, and abuse. </w:t>
      </w:r>
    </w:p>
    <w:p w:rsidR="00A83027" w:rsidRDefault="00C0381F" w:rsidP="00C0381F">
      <w:pPr>
        <w:spacing w:after="0" w:line="240" w:lineRule="auto"/>
        <w:jc w:val="center"/>
        <w:rPr>
          <w:szCs w:val="24"/>
        </w:rPr>
      </w:pPr>
      <w:r>
        <w:rPr>
          <w:szCs w:val="24"/>
        </w:rPr>
        <w:t xml:space="preserve">Legal considerations include </w:t>
      </w:r>
      <w:r w:rsidR="006E2DDC">
        <w:rPr>
          <w:szCs w:val="24"/>
        </w:rPr>
        <w:t xml:space="preserve">being a </w:t>
      </w:r>
      <w:r>
        <w:rPr>
          <w:szCs w:val="24"/>
        </w:rPr>
        <w:t>mandated reporter,</w:t>
      </w:r>
      <w:r w:rsidR="006E2DDC">
        <w:rPr>
          <w:szCs w:val="24"/>
        </w:rPr>
        <w:t xml:space="preserve"> which entails reporting any suspected child abuse or child neglect to Child Protective Services. As a school counselor, there is also the</w:t>
      </w:r>
      <w:r>
        <w:rPr>
          <w:szCs w:val="24"/>
        </w:rPr>
        <w:t xml:space="preserve"> duty to </w:t>
      </w:r>
      <w:r w:rsidR="006E2DDC">
        <w:rPr>
          <w:szCs w:val="24"/>
        </w:rPr>
        <w:t xml:space="preserve">warn others that may be affected by client’s thoughts of suicide or assault. </w:t>
      </w:r>
      <w:r w:rsidRPr="00C0381F">
        <w:rPr>
          <w:szCs w:val="24"/>
        </w:rPr>
        <w:t xml:space="preserve"> </w:t>
      </w:r>
      <w:r w:rsidR="006E2DDC">
        <w:rPr>
          <w:szCs w:val="24"/>
        </w:rPr>
        <w:t xml:space="preserve">Next, school counselors must be careful of </w:t>
      </w:r>
      <w:r w:rsidRPr="00C0381F">
        <w:rPr>
          <w:szCs w:val="24"/>
        </w:rPr>
        <w:t>negligence</w:t>
      </w:r>
      <w:r w:rsidR="006E2DDC">
        <w:rPr>
          <w:szCs w:val="24"/>
        </w:rPr>
        <w:t xml:space="preserve"> and malpractice. Lastly, it is crucial that school counselor’s understand that </w:t>
      </w:r>
      <w:r>
        <w:rPr>
          <w:szCs w:val="24"/>
        </w:rPr>
        <w:t>parent</w:t>
      </w:r>
      <w:r w:rsidR="006E2DDC">
        <w:rPr>
          <w:szCs w:val="24"/>
        </w:rPr>
        <w:t>s have the</w:t>
      </w:r>
      <w:r>
        <w:rPr>
          <w:szCs w:val="24"/>
        </w:rPr>
        <w:t xml:space="preserve"> rights</w:t>
      </w:r>
      <w:r w:rsidR="006E2DDC">
        <w:rPr>
          <w:szCs w:val="24"/>
        </w:rPr>
        <w:t xml:space="preserve"> to their student’s records. </w:t>
      </w:r>
    </w:p>
    <w:p w:rsidR="006E2DDC" w:rsidRPr="00C0381F" w:rsidRDefault="002A75F4" w:rsidP="00C0381F">
      <w:pPr>
        <w:spacing w:after="0" w:line="240" w:lineRule="auto"/>
        <w:jc w:val="center"/>
        <w:rPr>
          <w:szCs w:val="24"/>
        </w:rPr>
      </w:pPr>
      <w:r>
        <w:rPr>
          <w:szCs w:val="24"/>
        </w:rPr>
        <w:t xml:space="preserve">The school counselor has the responsibility to recognize that multicultural differences may occur within the group.  As a result, the school counselor must expand he or she’s awareness on the cultural values and beliefs of the group members.  At the third grade, level it is important to be a model respect in regards to diversity.  </w:t>
      </w:r>
    </w:p>
    <w:p w:rsidR="002A75F4" w:rsidRDefault="002A75F4" w:rsidP="009C2F0D">
      <w:pPr>
        <w:spacing w:after="0" w:line="240" w:lineRule="auto"/>
        <w:jc w:val="center"/>
        <w:rPr>
          <w:szCs w:val="24"/>
        </w:rPr>
      </w:pPr>
    </w:p>
    <w:p w:rsidR="002A75F4" w:rsidRDefault="002A75F4" w:rsidP="009C2F0D">
      <w:pPr>
        <w:spacing w:after="0" w:line="240" w:lineRule="auto"/>
        <w:jc w:val="center"/>
        <w:rPr>
          <w:szCs w:val="24"/>
        </w:rPr>
      </w:pPr>
    </w:p>
    <w:p w:rsidR="0097643D" w:rsidRPr="00824816" w:rsidRDefault="0097643D" w:rsidP="009C2F0D">
      <w:pPr>
        <w:spacing w:after="0" w:line="240" w:lineRule="auto"/>
        <w:jc w:val="center"/>
        <w:rPr>
          <w:b/>
          <w:szCs w:val="24"/>
        </w:rPr>
      </w:pPr>
      <w:r w:rsidRPr="00824816">
        <w:rPr>
          <w:b/>
          <w:szCs w:val="24"/>
        </w:rPr>
        <w:t>Recruitment and Screening</w:t>
      </w:r>
    </w:p>
    <w:p w:rsidR="009C2F0D" w:rsidRPr="00440D45" w:rsidRDefault="00440D45" w:rsidP="009C2F0D">
      <w:pPr>
        <w:spacing w:after="0" w:line="240" w:lineRule="auto"/>
        <w:jc w:val="center"/>
        <w:rPr>
          <w:szCs w:val="24"/>
        </w:rPr>
      </w:pPr>
      <w:r w:rsidRPr="00440D45">
        <w:rPr>
          <w:szCs w:val="24"/>
        </w:rPr>
        <w:t>When interviewing with the teachers during the needs assess</w:t>
      </w:r>
      <w:r>
        <w:rPr>
          <w:szCs w:val="24"/>
        </w:rPr>
        <w:t>ment, teachers will then refer</w:t>
      </w:r>
      <w:r w:rsidRPr="00440D45">
        <w:rPr>
          <w:szCs w:val="24"/>
        </w:rPr>
        <w:t xml:space="preserve"> students from their classroom that they feel need assistance with expressing feelings appropriately.</w:t>
      </w:r>
      <w:r>
        <w:rPr>
          <w:szCs w:val="24"/>
        </w:rPr>
        <w:t xml:space="preserve"> </w:t>
      </w:r>
      <w:r w:rsidRPr="00440D45">
        <w:rPr>
          <w:szCs w:val="24"/>
        </w:rPr>
        <w:t xml:space="preserve"> </w:t>
      </w:r>
      <w:r>
        <w:rPr>
          <w:szCs w:val="24"/>
        </w:rPr>
        <w:t xml:space="preserve">Once the students have been referred, a pre-interview screening will then take place to decide which students fit the group structure.  Once the students have been screened into the group, an informed consent (Appendix B) will be sent home to explain student’s participation in the group to their parents.  Once parental permission has been received by all group members the group may begin. </w:t>
      </w:r>
    </w:p>
    <w:p w:rsidR="000C222B" w:rsidRPr="00440D45" w:rsidRDefault="000C222B" w:rsidP="009C2F0D">
      <w:pPr>
        <w:spacing w:after="0" w:line="240" w:lineRule="auto"/>
        <w:jc w:val="center"/>
        <w:rPr>
          <w:szCs w:val="24"/>
        </w:rPr>
      </w:pPr>
    </w:p>
    <w:p w:rsidR="003128A8" w:rsidRPr="00824816" w:rsidRDefault="0082795C" w:rsidP="00DA14F2">
      <w:pPr>
        <w:spacing w:after="0" w:line="240" w:lineRule="auto"/>
        <w:jc w:val="center"/>
        <w:rPr>
          <w:b/>
          <w:szCs w:val="24"/>
        </w:rPr>
      </w:pPr>
      <w:r w:rsidRPr="00824816">
        <w:rPr>
          <w:b/>
          <w:szCs w:val="24"/>
        </w:rPr>
        <w:t>Structure</w:t>
      </w:r>
    </w:p>
    <w:p w:rsidR="0082795C" w:rsidRPr="00824816" w:rsidRDefault="00D223ED" w:rsidP="00F618F1">
      <w:pPr>
        <w:spacing w:after="0" w:line="240" w:lineRule="auto"/>
        <w:jc w:val="center"/>
        <w:rPr>
          <w:i/>
          <w:szCs w:val="24"/>
        </w:rPr>
      </w:pPr>
      <w:r w:rsidRPr="00824816">
        <w:rPr>
          <w:szCs w:val="24"/>
        </w:rPr>
        <w:t>This group is an eight session closed group</w:t>
      </w:r>
      <w:r w:rsidR="007F6F7D" w:rsidRPr="00824816">
        <w:rPr>
          <w:szCs w:val="24"/>
        </w:rPr>
        <w:t>,</w:t>
      </w:r>
      <w:r w:rsidRPr="00824816">
        <w:rPr>
          <w:szCs w:val="24"/>
        </w:rPr>
        <w:t xml:space="preserve"> </w:t>
      </w:r>
      <w:r w:rsidR="007F6F7D" w:rsidRPr="00824816">
        <w:rPr>
          <w:szCs w:val="24"/>
        </w:rPr>
        <w:t>which</w:t>
      </w:r>
      <w:r w:rsidRPr="00824816">
        <w:rPr>
          <w:szCs w:val="24"/>
        </w:rPr>
        <w:t xml:space="preserve"> will be eight weeks in duration.  Each session will be</w:t>
      </w:r>
      <w:r w:rsidR="006A1B8D" w:rsidRPr="00824816">
        <w:rPr>
          <w:szCs w:val="24"/>
        </w:rPr>
        <w:t xml:space="preserve"> on </w:t>
      </w:r>
      <w:r w:rsidR="004E242E" w:rsidRPr="00824816">
        <w:rPr>
          <w:szCs w:val="24"/>
        </w:rPr>
        <w:t>Wednesday’s</w:t>
      </w:r>
      <w:r w:rsidRPr="00824816">
        <w:rPr>
          <w:szCs w:val="24"/>
        </w:rPr>
        <w:t xml:space="preserve"> from 1:30-2:00 pm during the third grade physical education </w:t>
      </w:r>
      <w:r w:rsidR="006A1B8D" w:rsidRPr="00824816">
        <w:rPr>
          <w:szCs w:val="24"/>
        </w:rPr>
        <w:t>time.  The group will be held in classroom twenty-two.  It will be offered twice a year.</w:t>
      </w:r>
    </w:p>
    <w:p w:rsidR="006A1B8D" w:rsidRDefault="006A1B8D" w:rsidP="009C2F0D">
      <w:pPr>
        <w:spacing w:after="0" w:line="240" w:lineRule="auto"/>
        <w:jc w:val="center"/>
        <w:rPr>
          <w:b/>
          <w:szCs w:val="24"/>
        </w:rPr>
      </w:pPr>
    </w:p>
    <w:p w:rsidR="00DA14F2" w:rsidRPr="00824816" w:rsidRDefault="00DA14F2" w:rsidP="009C2F0D">
      <w:pPr>
        <w:spacing w:after="0" w:line="240" w:lineRule="auto"/>
        <w:jc w:val="center"/>
        <w:rPr>
          <w:b/>
          <w:szCs w:val="24"/>
        </w:rPr>
      </w:pPr>
    </w:p>
    <w:p w:rsidR="009C2F0D" w:rsidRPr="00824816" w:rsidRDefault="00795EF2" w:rsidP="00DA14F2">
      <w:pPr>
        <w:spacing w:after="0" w:line="240" w:lineRule="auto"/>
        <w:jc w:val="center"/>
        <w:rPr>
          <w:b/>
          <w:szCs w:val="24"/>
        </w:rPr>
      </w:pPr>
      <w:r w:rsidRPr="00824816">
        <w:rPr>
          <w:b/>
          <w:szCs w:val="24"/>
        </w:rPr>
        <w:t>Core ASCA Standard(s)</w:t>
      </w:r>
    </w:p>
    <w:p w:rsidR="002131F0" w:rsidRPr="00824816" w:rsidRDefault="002131F0" w:rsidP="002428BC">
      <w:pPr>
        <w:spacing w:after="0" w:line="240" w:lineRule="auto"/>
        <w:jc w:val="center"/>
        <w:rPr>
          <w:szCs w:val="24"/>
        </w:rPr>
      </w:pPr>
      <w:r w:rsidRPr="00824816">
        <w:rPr>
          <w:szCs w:val="24"/>
        </w:rPr>
        <w:t>A.1</w:t>
      </w:r>
      <w:r w:rsidR="002428BC" w:rsidRPr="00824816">
        <w:rPr>
          <w:szCs w:val="24"/>
        </w:rPr>
        <w:t>.</w:t>
      </w:r>
      <w:r w:rsidRPr="00824816">
        <w:rPr>
          <w:szCs w:val="24"/>
        </w:rPr>
        <w:t>b Are concerned with the educational, academic, career, personal and social needs and encourage the maximum development of every student.</w:t>
      </w:r>
    </w:p>
    <w:p w:rsidR="00795EF2" w:rsidRPr="00824816" w:rsidRDefault="002131F0" w:rsidP="002428BC">
      <w:pPr>
        <w:spacing w:after="0" w:line="240" w:lineRule="auto"/>
        <w:jc w:val="center"/>
        <w:rPr>
          <w:szCs w:val="24"/>
        </w:rPr>
      </w:pPr>
      <w:r w:rsidRPr="00824816">
        <w:rPr>
          <w:szCs w:val="24"/>
        </w:rPr>
        <w:t>A.1</w:t>
      </w:r>
      <w:r w:rsidR="002428BC" w:rsidRPr="00824816">
        <w:rPr>
          <w:szCs w:val="24"/>
        </w:rPr>
        <w:t>.</w:t>
      </w:r>
      <w:r w:rsidRPr="00824816">
        <w:rPr>
          <w:szCs w:val="24"/>
        </w:rPr>
        <w:t>e Promote the welfare of individual students and collaborate with them to develop an action plan for success.</w:t>
      </w:r>
    </w:p>
    <w:p w:rsidR="002428BC" w:rsidRPr="00824816" w:rsidRDefault="002428BC" w:rsidP="002428BC">
      <w:pPr>
        <w:spacing w:after="0" w:line="240" w:lineRule="auto"/>
        <w:jc w:val="center"/>
        <w:rPr>
          <w:szCs w:val="24"/>
        </w:rPr>
      </w:pPr>
      <w:r w:rsidRPr="00824816">
        <w:rPr>
          <w:bCs/>
          <w:szCs w:val="24"/>
        </w:rPr>
        <w:t>A.6.f.</w:t>
      </w:r>
      <w:r w:rsidRPr="00824816">
        <w:rPr>
          <w:b/>
          <w:bCs/>
          <w:szCs w:val="24"/>
        </w:rPr>
        <w:t xml:space="preserve"> </w:t>
      </w:r>
      <w:r w:rsidRPr="00824816">
        <w:rPr>
          <w:szCs w:val="24"/>
        </w:rPr>
        <w:t>Facilitate group work that is brief and solution-focused, working with a variety of academic, career, college and personal/social issues.</w:t>
      </w:r>
    </w:p>
    <w:p w:rsidR="009C2F0D" w:rsidRDefault="009C2F0D" w:rsidP="009C2F0D">
      <w:pPr>
        <w:spacing w:after="0" w:line="240" w:lineRule="auto"/>
        <w:jc w:val="center"/>
        <w:rPr>
          <w:b/>
          <w:szCs w:val="24"/>
        </w:rPr>
      </w:pPr>
    </w:p>
    <w:p w:rsidR="00DA14F2" w:rsidRPr="00824816" w:rsidRDefault="00DA14F2" w:rsidP="009C2F0D">
      <w:pPr>
        <w:spacing w:after="0" w:line="240" w:lineRule="auto"/>
        <w:jc w:val="center"/>
        <w:rPr>
          <w:b/>
          <w:szCs w:val="24"/>
        </w:rPr>
      </w:pPr>
    </w:p>
    <w:p w:rsidR="009C2F0D" w:rsidRPr="00824816" w:rsidRDefault="00795EF2" w:rsidP="00DA14F2">
      <w:pPr>
        <w:spacing w:after="0" w:line="240" w:lineRule="auto"/>
        <w:jc w:val="center"/>
        <w:rPr>
          <w:b/>
          <w:szCs w:val="24"/>
        </w:rPr>
      </w:pPr>
      <w:r w:rsidRPr="00824816">
        <w:rPr>
          <w:b/>
          <w:szCs w:val="24"/>
        </w:rPr>
        <w:t xml:space="preserve">Core </w:t>
      </w:r>
      <w:r w:rsidR="002428BC" w:rsidRPr="00824816">
        <w:rPr>
          <w:b/>
          <w:szCs w:val="24"/>
        </w:rPr>
        <w:t xml:space="preserve">California </w:t>
      </w:r>
      <w:r w:rsidR="006178B4">
        <w:rPr>
          <w:b/>
          <w:szCs w:val="24"/>
        </w:rPr>
        <w:t xml:space="preserve">School Counselor </w:t>
      </w:r>
      <w:r w:rsidRPr="00824816">
        <w:rPr>
          <w:b/>
          <w:szCs w:val="24"/>
        </w:rPr>
        <w:t>State Standard(s)</w:t>
      </w:r>
    </w:p>
    <w:p w:rsidR="00795EF2" w:rsidRPr="00824816" w:rsidRDefault="002428BC" w:rsidP="002428BC">
      <w:pPr>
        <w:pStyle w:val="ListParagraph"/>
        <w:numPr>
          <w:ilvl w:val="1"/>
          <w:numId w:val="15"/>
        </w:numPr>
        <w:spacing w:after="0" w:line="240" w:lineRule="auto"/>
        <w:jc w:val="center"/>
        <w:rPr>
          <w:szCs w:val="24"/>
        </w:rPr>
      </w:pPr>
      <w:r w:rsidRPr="00824816">
        <w:rPr>
          <w:szCs w:val="24"/>
        </w:rPr>
        <w:t>Ensure all students are engaged in a system of support designed for learning and academic success</w:t>
      </w:r>
      <w:r w:rsidR="005C1F09" w:rsidRPr="00824816">
        <w:rPr>
          <w:szCs w:val="24"/>
        </w:rPr>
        <w:t>.</w:t>
      </w:r>
    </w:p>
    <w:p w:rsidR="002428BC" w:rsidRPr="00824816" w:rsidRDefault="002428BC" w:rsidP="002428BC">
      <w:pPr>
        <w:pStyle w:val="ListParagraph"/>
        <w:numPr>
          <w:ilvl w:val="1"/>
          <w:numId w:val="16"/>
        </w:numPr>
        <w:autoSpaceDE w:val="0"/>
        <w:autoSpaceDN w:val="0"/>
        <w:adjustRightInd w:val="0"/>
        <w:spacing w:after="0" w:line="240" w:lineRule="auto"/>
        <w:jc w:val="center"/>
        <w:rPr>
          <w:szCs w:val="24"/>
        </w:rPr>
      </w:pPr>
      <w:r w:rsidRPr="00824816">
        <w:rPr>
          <w:szCs w:val="24"/>
        </w:rPr>
        <w:t>Identify student problems in their earliest stages and implement prevention and intervention strategies.</w:t>
      </w:r>
    </w:p>
    <w:p w:rsidR="002428BC" w:rsidRPr="00824816" w:rsidRDefault="002428BC" w:rsidP="002428BC">
      <w:pPr>
        <w:pStyle w:val="ListParagraph"/>
        <w:autoSpaceDE w:val="0"/>
        <w:autoSpaceDN w:val="0"/>
        <w:adjustRightInd w:val="0"/>
        <w:spacing w:after="0" w:line="240" w:lineRule="auto"/>
        <w:ind w:left="360"/>
        <w:jc w:val="center"/>
        <w:rPr>
          <w:szCs w:val="24"/>
        </w:rPr>
      </w:pPr>
      <w:r w:rsidRPr="00824816">
        <w:rPr>
          <w:szCs w:val="24"/>
        </w:rPr>
        <w:t>3.1 Assess student characteristics and utilize the information to plan for individual student growth and achievement.</w:t>
      </w:r>
    </w:p>
    <w:p w:rsidR="002428BC" w:rsidRPr="00824816" w:rsidRDefault="002428BC" w:rsidP="002428BC">
      <w:pPr>
        <w:pStyle w:val="ListParagraph"/>
        <w:autoSpaceDE w:val="0"/>
        <w:autoSpaceDN w:val="0"/>
        <w:adjustRightInd w:val="0"/>
        <w:spacing w:after="0" w:line="240" w:lineRule="auto"/>
        <w:ind w:left="360"/>
        <w:jc w:val="center"/>
        <w:rPr>
          <w:szCs w:val="24"/>
        </w:rPr>
      </w:pPr>
      <w:r w:rsidRPr="00824816">
        <w:rPr>
          <w:szCs w:val="24"/>
        </w:rPr>
        <w:t>5.2 Develop and implement programs that address the personal and social risk factors of students.</w:t>
      </w:r>
    </w:p>
    <w:p w:rsidR="000A67D5" w:rsidRDefault="000A67D5" w:rsidP="002428BC">
      <w:pPr>
        <w:pStyle w:val="ListParagraph"/>
        <w:autoSpaceDE w:val="0"/>
        <w:autoSpaceDN w:val="0"/>
        <w:adjustRightInd w:val="0"/>
        <w:spacing w:after="0" w:line="240" w:lineRule="auto"/>
        <w:ind w:left="360"/>
        <w:jc w:val="center"/>
        <w:rPr>
          <w:szCs w:val="24"/>
        </w:rPr>
      </w:pPr>
    </w:p>
    <w:p w:rsidR="00DA14F2" w:rsidRPr="00824816" w:rsidRDefault="00DA14F2" w:rsidP="002428BC">
      <w:pPr>
        <w:pStyle w:val="ListParagraph"/>
        <w:autoSpaceDE w:val="0"/>
        <w:autoSpaceDN w:val="0"/>
        <w:adjustRightInd w:val="0"/>
        <w:spacing w:after="0" w:line="240" w:lineRule="auto"/>
        <w:ind w:left="360"/>
        <w:jc w:val="center"/>
        <w:rPr>
          <w:szCs w:val="24"/>
        </w:rPr>
      </w:pPr>
    </w:p>
    <w:p w:rsidR="000A67D5" w:rsidRPr="00824816" w:rsidRDefault="000A67D5" w:rsidP="000A67D5">
      <w:pPr>
        <w:pStyle w:val="ListParagraph"/>
        <w:autoSpaceDE w:val="0"/>
        <w:autoSpaceDN w:val="0"/>
        <w:adjustRightInd w:val="0"/>
        <w:spacing w:after="0" w:line="240" w:lineRule="auto"/>
        <w:ind w:left="360"/>
        <w:jc w:val="center"/>
        <w:rPr>
          <w:b/>
          <w:szCs w:val="24"/>
        </w:rPr>
      </w:pPr>
      <w:r w:rsidRPr="00824816">
        <w:rPr>
          <w:b/>
          <w:szCs w:val="24"/>
        </w:rPr>
        <w:t>Core California Academic Standard(s)</w:t>
      </w:r>
    </w:p>
    <w:p w:rsidR="000C222B" w:rsidRPr="000C222B" w:rsidRDefault="000A67D5" w:rsidP="000C222B">
      <w:pPr>
        <w:pStyle w:val="ListParagraph"/>
        <w:ind w:left="360"/>
        <w:jc w:val="center"/>
        <w:rPr>
          <w:szCs w:val="24"/>
        </w:rPr>
      </w:pPr>
      <w:r w:rsidRPr="00824816">
        <w:rPr>
          <w:szCs w:val="24"/>
        </w:rPr>
        <w:t>Reading: Key Ideas and Details 3</w:t>
      </w:r>
      <w:r w:rsidRPr="00824816">
        <w:rPr>
          <w:szCs w:val="24"/>
          <w:vertAlign w:val="superscript"/>
        </w:rPr>
        <w:t>rd</w:t>
      </w:r>
      <w:r w:rsidRPr="00824816">
        <w:rPr>
          <w:szCs w:val="24"/>
        </w:rPr>
        <w:t xml:space="preserve"> Grade: 1. Ask and answer questions to demonstrate understanding of a text, referring explicitly to the text as the basis for the answers.</w:t>
      </w:r>
    </w:p>
    <w:p w:rsidR="000A67D5" w:rsidRPr="00824816" w:rsidRDefault="000A67D5" w:rsidP="000A67D5">
      <w:pPr>
        <w:pStyle w:val="ListParagraph"/>
        <w:ind w:left="360"/>
        <w:jc w:val="center"/>
        <w:rPr>
          <w:szCs w:val="24"/>
        </w:rPr>
      </w:pPr>
      <w:r w:rsidRPr="00824816">
        <w:rPr>
          <w:szCs w:val="24"/>
        </w:rPr>
        <w:t>Reading: Comprehension and Collaboration 3</w:t>
      </w:r>
      <w:r w:rsidRPr="00824816">
        <w:rPr>
          <w:szCs w:val="24"/>
          <w:vertAlign w:val="superscript"/>
        </w:rPr>
        <w:t>rd</w:t>
      </w:r>
      <w:r w:rsidRPr="00824816">
        <w:rPr>
          <w:szCs w:val="24"/>
        </w:rPr>
        <w:t xml:space="preserve"> Grade: 1. Engage effectively in a range of collaborative discussions (one-on-one, in groups, and teacher-led) with diverse partners on </w:t>
      </w:r>
      <w:r w:rsidRPr="00824816">
        <w:rPr>
          <w:iCs/>
          <w:szCs w:val="24"/>
        </w:rPr>
        <w:t>grade 3 topics and texts</w:t>
      </w:r>
      <w:r w:rsidRPr="00824816">
        <w:rPr>
          <w:szCs w:val="24"/>
        </w:rPr>
        <w:t>, building on others’ ideas and expressing their own clearly.</w:t>
      </w:r>
    </w:p>
    <w:p w:rsidR="000A67D5" w:rsidRPr="00824816" w:rsidRDefault="004E3CD5" w:rsidP="000A67D5">
      <w:pPr>
        <w:pStyle w:val="ListParagraph"/>
        <w:ind w:left="360"/>
        <w:jc w:val="center"/>
        <w:rPr>
          <w:szCs w:val="24"/>
        </w:rPr>
      </w:pPr>
      <w:r w:rsidRPr="00824816">
        <w:rPr>
          <w:szCs w:val="24"/>
        </w:rPr>
        <w:t>Language: Vocabulary Acquisition and Use 3</w:t>
      </w:r>
      <w:r w:rsidRPr="00824816">
        <w:rPr>
          <w:szCs w:val="24"/>
          <w:vertAlign w:val="superscript"/>
        </w:rPr>
        <w:t>rd</w:t>
      </w:r>
      <w:r w:rsidRPr="00824816">
        <w:rPr>
          <w:szCs w:val="24"/>
        </w:rPr>
        <w:t xml:space="preserve"> Grade: </w:t>
      </w:r>
      <w:r w:rsidR="000A67D5" w:rsidRPr="00824816">
        <w:rPr>
          <w:szCs w:val="24"/>
        </w:rPr>
        <w:t xml:space="preserve">4. Determine or clarify the meaning of unknown and multiple meaning words and phrases based on </w:t>
      </w:r>
      <w:r w:rsidR="000A67D5" w:rsidRPr="00824816">
        <w:rPr>
          <w:i/>
          <w:iCs/>
          <w:szCs w:val="24"/>
        </w:rPr>
        <w:t>grade 3 reading and content</w:t>
      </w:r>
      <w:r w:rsidR="000A67D5" w:rsidRPr="00824816">
        <w:rPr>
          <w:szCs w:val="24"/>
        </w:rPr>
        <w:t>, choosing flexibly from a range of strategies.</w:t>
      </w:r>
    </w:p>
    <w:p w:rsidR="009C2F0D" w:rsidRPr="00824816" w:rsidRDefault="009C2F0D" w:rsidP="009C2F0D">
      <w:pPr>
        <w:spacing w:after="0" w:line="240" w:lineRule="auto"/>
        <w:jc w:val="center"/>
        <w:rPr>
          <w:b/>
          <w:szCs w:val="24"/>
        </w:rPr>
      </w:pPr>
    </w:p>
    <w:p w:rsidR="009C2F0D" w:rsidRPr="00824816" w:rsidRDefault="00841918" w:rsidP="00DA14F2">
      <w:pPr>
        <w:spacing w:after="0" w:line="240" w:lineRule="auto"/>
        <w:jc w:val="center"/>
        <w:rPr>
          <w:b/>
          <w:szCs w:val="24"/>
        </w:rPr>
      </w:pPr>
      <w:r w:rsidRPr="00824816">
        <w:rPr>
          <w:b/>
          <w:szCs w:val="24"/>
        </w:rPr>
        <w:t>Objectives</w:t>
      </w:r>
    </w:p>
    <w:p w:rsidR="006A1B8D" w:rsidRPr="00824816" w:rsidRDefault="001035B2" w:rsidP="00F618F1">
      <w:pPr>
        <w:spacing w:after="0" w:line="240" w:lineRule="auto"/>
        <w:jc w:val="center"/>
        <w:rPr>
          <w:szCs w:val="24"/>
        </w:rPr>
      </w:pPr>
      <w:r w:rsidRPr="00824816">
        <w:rPr>
          <w:szCs w:val="24"/>
        </w:rPr>
        <w:lastRenderedPageBreak/>
        <w:t>Objective 1:</w:t>
      </w:r>
      <w:r w:rsidR="006A1B8D" w:rsidRPr="00824816">
        <w:rPr>
          <w:szCs w:val="24"/>
        </w:rPr>
        <w:t xml:space="preserve"> Students will i</w:t>
      </w:r>
      <w:r w:rsidR="00E063DB" w:rsidRPr="00824816">
        <w:rPr>
          <w:szCs w:val="24"/>
        </w:rPr>
        <w:t>dentify fifteen key</w:t>
      </w:r>
      <w:r w:rsidR="006A1B8D" w:rsidRPr="00824816">
        <w:rPr>
          <w:szCs w:val="24"/>
        </w:rPr>
        <w:t xml:space="preserve"> feelings and h</w:t>
      </w:r>
      <w:r w:rsidRPr="00824816">
        <w:rPr>
          <w:szCs w:val="24"/>
        </w:rPr>
        <w:t>ave some und</w:t>
      </w:r>
      <w:r w:rsidR="00975200" w:rsidRPr="00824816">
        <w:rPr>
          <w:szCs w:val="24"/>
        </w:rPr>
        <w:t>erstanding of each.</w:t>
      </w:r>
    </w:p>
    <w:p w:rsidR="006A1B8D" w:rsidRPr="00824816" w:rsidRDefault="001035B2" w:rsidP="00F618F1">
      <w:pPr>
        <w:spacing w:after="0" w:line="240" w:lineRule="auto"/>
        <w:jc w:val="center"/>
        <w:rPr>
          <w:szCs w:val="24"/>
        </w:rPr>
      </w:pPr>
      <w:r w:rsidRPr="00824816">
        <w:rPr>
          <w:szCs w:val="24"/>
        </w:rPr>
        <w:t>Objective 2:</w:t>
      </w:r>
      <w:r w:rsidR="006A1B8D" w:rsidRPr="00824816">
        <w:rPr>
          <w:szCs w:val="24"/>
        </w:rPr>
        <w:t xml:space="preserve"> </w:t>
      </w:r>
      <w:r w:rsidRPr="00824816">
        <w:rPr>
          <w:szCs w:val="24"/>
        </w:rPr>
        <w:t xml:space="preserve">Having identified </w:t>
      </w:r>
      <w:r w:rsidR="00975200" w:rsidRPr="00824816">
        <w:rPr>
          <w:szCs w:val="24"/>
        </w:rPr>
        <w:t xml:space="preserve">numerous </w:t>
      </w:r>
      <w:r w:rsidRPr="00824816">
        <w:rPr>
          <w:szCs w:val="24"/>
        </w:rPr>
        <w:t>feelings, s</w:t>
      </w:r>
      <w:r w:rsidR="00E063DB" w:rsidRPr="00824816">
        <w:rPr>
          <w:szCs w:val="24"/>
        </w:rPr>
        <w:t>tudents will u</w:t>
      </w:r>
      <w:r w:rsidR="006A1B8D" w:rsidRPr="00824816">
        <w:rPr>
          <w:szCs w:val="24"/>
        </w:rPr>
        <w:t>nderst</w:t>
      </w:r>
      <w:r w:rsidR="00975200" w:rsidRPr="00824816">
        <w:rPr>
          <w:szCs w:val="24"/>
        </w:rPr>
        <w:t xml:space="preserve">and that everyone experiences </w:t>
      </w:r>
      <w:r w:rsidRPr="00824816">
        <w:rPr>
          <w:szCs w:val="24"/>
        </w:rPr>
        <w:t>feelings.</w:t>
      </w:r>
    </w:p>
    <w:p w:rsidR="00FA489D" w:rsidRPr="00824816" w:rsidRDefault="00FA489D" w:rsidP="00F618F1">
      <w:pPr>
        <w:spacing w:after="0" w:line="240" w:lineRule="auto"/>
        <w:jc w:val="center"/>
        <w:rPr>
          <w:szCs w:val="24"/>
        </w:rPr>
      </w:pPr>
      <w:r w:rsidRPr="00824816">
        <w:rPr>
          <w:szCs w:val="24"/>
        </w:rPr>
        <w:t xml:space="preserve">Objective 3: </w:t>
      </w:r>
      <w:r w:rsidR="00975200" w:rsidRPr="00824816">
        <w:rPr>
          <w:szCs w:val="24"/>
        </w:rPr>
        <w:t>Students will name types of behaviors and language that are acceptable and unacceptable when expressing feelings.</w:t>
      </w:r>
    </w:p>
    <w:p w:rsidR="00975200" w:rsidRPr="00824816" w:rsidRDefault="00975200" w:rsidP="00F618F1">
      <w:pPr>
        <w:spacing w:after="0" w:line="240" w:lineRule="auto"/>
        <w:jc w:val="center"/>
        <w:rPr>
          <w:szCs w:val="24"/>
        </w:rPr>
      </w:pPr>
      <w:r w:rsidRPr="00824816">
        <w:rPr>
          <w:szCs w:val="24"/>
        </w:rPr>
        <w:t>Objective 4: Students will appropriately state</w:t>
      </w:r>
      <w:r w:rsidR="004E242E" w:rsidRPr="00824816">
        <w:rPr>
          <w:szCs w:val="24"/>
        </w:rPr>
        <w:t xml:space="preserve"> their</w:t>
      </w:r>
      <w:r w:rsidRPr="00824816">
        <w:rPr>
          <w:szCs w:val="24"/>
        </w:rPr>
        <w:t xml:space="preserve"> feelings with peers via role play</w:t>
      </w:r>
      <w:r w:rsidR="004E242E" w:rsidRPr="00824816">
        <w:rPr>
          <w:szCs w:val="24"/>
        </w:rPr>
        <w:t>.</w:t>
      </w:r>
    </w:p>
    <w:p w:rsidR="006A1B8D" w:rsidRPr="00824816" w:rsidRDefault="001035B2" w:rsidP="00F618F1">
      <w:pPr>
        <w:spacing w:after="0" w:line="240" w:lineRule="auto"/>
        <w:jc w:val="center"/>
        <w:rPr>
          <w:szCs w:val="24"/>
        </w:rPr>
      </w:pPr>
      <w:r w:rsidRPr="00824816">
        <w:rPr>
          <w:szCs w:val="24"/>
        </w:rPr>
        <w:t xml:space="preserve">Objective </w:t>
      </w:r>
      <w:r w:rsidR="00975200" w:rsidRPr="00824816">
        <w:rPr>
          <w:szCs w:val="24"/>
        </w:rPr>
        <w:t>5</w:t>
      </w:r>
      <w:r w:rsidRPr="00824816">
        <w:rPr>
          <w:szCs w:val="24"/>
        </w:rPr>
        <w:t xml:space="preserve">: </w:t>
      </w:r>
      <w:r w:rsidR="00E063DB" w:rsidRPr="00824816">
        <w:rPr>
          <w:szCs w:val="24"/>
        </w:rPr>
        <w:t>Students will m</w:t>
      </w:r>
      <w:r w:rsidR="006A1B8D" w:rsidRPr="00824816">
        <w:rPr>
          <w:szCs w:val="24"/>
        </w:rPr>
        <w:t>ove in the dire</w:t>
      </w:r>
      <w:r w:rsidR="00E063DB" w:rsidRPr="00824816">
        <w:rPr>
          <w:szCs w:val="24"/>
        </w:rPr>
        <w:t>ction of greater self-awareness in regards to expressing their feelings</w:t>
      </w:r>
      <w:r w:rsidRPr="00824816">
        <w:rPr>
          <w:szCs w:val="24"/>
        </w:rPr>
        <w:t xml:space="preserve"> through sharing personal stories of </w:t>
      </w:r>
      <w:r w:rsidR="00FA489D" w:rsidRPr="00824816">
        <w:rPr>
          <w:szCs w:val="24"/>
        </w:rPr>
        <w:t>how students expressed their</w:t>
      </w:r>
      <w:r w:rsidRPr="00824816">
        <w:rPr>
          <w:szCs w:val="24"/>
        </w:rPr>
        <w:t xml:space="preserve"> </w:t>
      </w:r>
      <w:r w:rsidR="00FA489D" w:rsidRPr="00824816">
        <w:rPr>
          <w:szCs w:val="24"/>
        </w:rPr>
        <w:t>feelings</w:t>
      </w:r>
      <w:r w:rsidR="00E063DB" w:rsidRPr="00824816">
        <w:rPr>
          <w:szCs w:val="24"/>
        </w:rPr>
        <w:t>.</w:t>
      </w:r>
    </w:p>
    <w:p w:rsidR="006A1B8D" w:rsidRPr="00824816" w:rsidRDefault="001035B2" w:rsidP="00F618F1">
      <w:pPr>
        <w:spacing w:after="0" w:line="240" w:lineRule="auto"/>
        <w:jc w:val="center"/>
        <w:rPr>
          <w:szCs w:val="24"/>
        </w:rPr>
      </w:pPr>
      <w:r w:rsidRPr="00824816">
        <w:rPr>
          <w:szCs w:val="24"/>
        </w:rPr>
        <w:t xml:space="preserve">Objective </w:t>
      </w:r>
      <w:r w:rsidR="00975200" w:rsidRPr="00824816">
        <w:rPr>
          <w:szCs w:val="24"/>
        </w:rPr>
        <w:t>6</w:t>
      </w:r>
      <w:r w:rsidRPr="00824816">
        <w:rPr>
          <w:szCs w:val="24"/>
        </w:rPr>
        <w:t>:</w:t>
      </w:r>
      <w:r w:rsidR="006A1B8D" w:rsidRPr="00824816">
        <w:rPr>
          <w:szCs w:val="24"/>
        </w:rPr>
        <w:t xml:space="preserve"> </w:t>
      </w:r>
      <w:r w:rsidRPr="00824816">
        <w:rPr>
          <w:szCs w:val="24"/>
        </w:rPr>
        <w:t>Students</w:t>
      </w:r>
      <w:r w:rsidR="006A1B8D" w:rsidRPr="00824816">
        <w:rPr>
          <w:szCs w:val="24"/>
        </w:rPr>
        <w:t xml:space="preserve"> will develop empathy for other children through sharing personal experiences and exploring commonly-shared emotions and feelings.</w:t>
      </w:r>
    </w:p>
    <w:p w:rsidR="009C2F0D" w:rsidRPr="00824816" w:rsidRDefault="009C2F0D" w:rsidP="002428BC">
      <w:pPr>
        <w:spacing w:after="0" w:line="240" w:lineRule="auto"/>
        <w:rPr>
          <w:b/>
          <w:szCs w:val="24"/>
        </w:rPr>
      </w:pPr>
    </w:p>
    <w:p w:rsidR="009C2F0D" w:rsidRPr="00824816" w:rsidRDefault="009C2F0D" w:rsidP="009C2F0D">
      <w:pPr>
        <w:spacing w:after="0" w:line="240" w:lineRule="auto"/>
        <w:jc w:val="center"/>
        <w:rPr>
          <w:b/>
          <w:szCs w:val="24"/>
        </w:rPr>
      </w:pPr>
    </w:p>
    <w:p w:rsidR="00C1533C" w:rsidRPr="00824816" w:rsidRDefault="001135E5" w:rsidP="009C2F0D">
      <w:pPr>
        <w:spacing w:after="0" w:line="240" w:lineRule="auto"/>
        <w:jc w:val="center"/>
        <w:rPr>
          <w:b/>
          <w:szCs w:val="24"/>
        </w:rPr>
      </w:pPr>
      <w:r w:rsidRPr="00824816">
        <w:rPr>
          <w:b/>
          <w:szCs w:val="24"/>
        </w:rPr>
        <w:t>Program Evaluation</w:t>
      </w:r>
    </w:p>
    <w:p w:rsidR="009C2F0D" w:rsidRPr="00824816" w:rsidRDefault="00AB2E19" w:rsidP="009C2F0D">
      <w:pPr>
        <w:spacing w:after="0" w:line="240" w:lineRule="auto"/>
        <w:jc w:val="center"/>
        <w:rPr>
          <w:b/>
          <w:szCs w:val="24"/>
        </w:rPr>
      </w:pPr>
      <w:r>
        <w:t xml:space="preserve">The group program will be evaluated using a pretest/posttest. </w:t>
      </w:r>
      <w:r w:rsidR="002A75F4">
        <w:t>During the first session, students will complete a pre-test</w:t>
      </w:r>
      <w:r>
        <w:t xml:space="preserve"> (Appendix C)</w:t>
      </w:r>
      <w:r w:rsidR="002A75F4">
        <w:t xml:space="preserve"> </w:t>
      </w:r>
      <w:r>
        <w:t xml:space="preserve">that covers all objectives. </w:t>
      </w:r>
      <w:r w:rsidR="002A75F4">
        <w:t xml:space="preserve"> </w:t>
      </w:r>
      <w:r>
        <w:t xml:space="preserve">The posttest will be taken during </w:t>
      </w:r>
      <w:r w:rsidR="002A75F4">
        <w:t xml:space="preserve">the termination session (Appendix </w:t>
      </w:r>
      <w:r>
        <w:t>C</w:t>
      </w:r>
      <w:r w:rsidR="002A75F4">
        <w:t xml:space="preserve">). </w:t>
      </w:r>
      <w:r>
        <w:t xml:space="preserve"> The pretest/posttest will evaluate what the student actually learned throughout the eight weeks of group.  In addition, the group members will fill out a group/facilitator evaluation form (Appendix D).</w:t>
      </w:r>
    </w:p>
    <w:p w:rsidR="009C2F0D" w:rsidRPr="00824816" w:rsidRDefault="009C2F0D" w:rsidP="009C2F0D">
      <w:pPr>
        <w:spacing w:after="0" w:line="240" w:lineRule="auto"/>
        <w:jc w:val="center"/>
        <w:rPr>
          <w:b/>
          <w:szCs w:val="24"/>
        </w:rPr>
      </w:pPr>
    </w:p>
    <w:p w:rsidR="009C2F0D" w:rsidRPr="00824816" w:rsidRDefault="009C2F0D" w:rsidP="006E244D">
      <w:pPr>
        <w:spacing w:after="0" w:line="240" w:lineRule="auto"/>
        <w:rPr>
          <w:b/>
          <w:szCs w:val="24"/>
        </w:rPr>
      </w:pPr>
    </w:p>
    <w:p w:rsidR="006178B4" w:rsidRDefault="006178B4" w:rsidP="009C2F0D">
      <w:pPr>
        <w:spacing w:after="0" w:line="240" w:lineRule="auto"/>
        <w:jc w:val="center"/>
        <w:rPr>
          <w:b/>
          <w:szCs w:val="24"/>
        </w:rPr>
      </w:pPr>
    </w:p>
    <w:p w:rsidR="001135E5" w:rsidRPr="006178B4" w:rsidRDefault="001135E5" w:rsidP="009C2F0D">
      <w:pPr>
        <w:spacing w:after="0" w:line="240" w:lineRule="auto"/>
        <w:jc w:val="center"/>
        <w:rPr>
          <w:b/>
          <w:szCs w:val="24"/>
          <w:u w:val="single"/>
        </w:rPr>
      </w:pPr>
      <w:r w:rsidRPr="006178B4">
        <w:rPr>
          <w:b/>
          <w:szCs w:val="24"/>
          <w:u w:val="single"/>
        </w:rPr>
        <w:t>Session</w:t>
      </w:r>
      <w:r w:rsidR="009C2F0D" w:rsidRPr="006178B4">
        <w:rPr>
          <w:b/>
          <w:szCs w:val="24"/>
          <w:u w:val="single"/>
        </w:rPr>
        <w:t xml:space="preserve"> 1</w:t>
      </w:r>
    </w:p>
    <w:p w:rsidR="006E244D" w:rsidRDefault="006E244D" w:rsidP="006E244D">
      <w:pPr>
        <w:spacing w:after="0" w:line="240" w:lineRule="auto"/>
        <w:jc w:val="center"/>
        <w:rPr>
          <w:b/>
          <w:szCs w:val="24"/>
        </w:rPr>
      </w:pPr>
    </w:p>
    <w:p w:rsidR="002A75F4" w:rsidRPr="00824816" w:rsidRDefault="002A75F4" w:rsidP="006E244D">
      <w:pPr>
        <w:spacing w:after="0" w:line="240" w:lineRule="auto"/>
        <w:jc w:val="center"/>
        <w:rPr>
          <w:b/>
          <w:szCs w:val="24"/>
        </w:rPr>
      </w:pPr>
    </w:p>
    <w:p w:rsidR="006E244D" w:rsidRPr="00824816" w:rsidRDefault="006E244D" w:rsidP="006E244D">
      <w:pPr>
        <w:spacing w:after="0" w:line="240" w:lineRule="auto"/>
        <w:jc w:val="center"/>
        <w:rPr>
          <w:b/>
          <w:szCs w:val="24"/>
        </w:rPr>
      </w:pPr>
      <w:r w:rsidRPr="00824816">
        <w:rPr>
          <w:b/>
          <w:szCs w:val="24"/>
        </w:rPr>
        <w:t>Title</w:t>
      </w:r>
    </w:p>
    <w:p w:rsidR="001135E5" w:rsidRPr="00824816" w:rsidRDefault="00FD3514" w:rsidP="006E244D">
      <w:pPr>
        <w:spacing w:after="0" w:line="240" w:lineRule="auto"/>
        <w:jc w:val="center"/>
        <w:rPr>
          <w:szCs w:val="24"/>
        </w:rPr>
      </w:pPr>
      <w:r w:rsidRPr="00824816">
        <w:rPr>
          <w:szCs w:val="24"/>
        </w:rPr>
        <w:t>Feelingo</w:t>
      </w:r>
    </w:p>
    <w:p w:rsidR="009C2F0D" w:rsidRDefault="009C2F0D" w:rsidP="006E244D">
      <w:pPr>
        <w:spacing w:after="0" w:line="240" w:lineRule="auto"/>
        <w:jc w:val="center"/>
        <w:rPr>
          <w:b/>
          <w:szCs w:val="24"/>
        </w:rPr>
      </w:pPr>
    </w:p>
    <w:p w:rsidR="002A75F4" w:rsidRPr="00824816" w:rsidRDefault="002A75F4" w:rsidP="006E244D">
      <w:pPr>
        <w:spacing w:after="0" w:line="240" w:lineRule="auto"/>
        <w:jc w:val="center"/>
        <w:rPr>
          <w:b/>
          <w:szCs w:val="24"/>
        </w:rPr>
      </w:pPr>
    </w:p>
    <w:p w:rsidR="006E244D" w:rsidRPr="00824816" w:rsidRDefault="006E244D" w:rsidP="006E244D">
      <w:pPr>
        <w:spacing w:after="0" w:line="240" w:lineRule="auto"/>
        <w:jc w:val="center"/>
        <w:rPr>
          <w:b/>
          <w:szCs w:val="24"/>
        </w:rPr>
      </w:pPr>
      <w:r w:rsidRPr="00824816">
        <w:rPr>
          <w:b/>
          <w:szCs w:val="24"/>
        </w:rPr>
        <w:t>Brief Summary of Session</w:t>
      </w:r>
    </w:p>
    <w:p w:rsidR="003128A8" w:rsidRPr="00824816" w:rsidRDefault="00FD3514" w:rsidP="006E244D">
      <w:pPr>
        <w:spacing w:after="0" w:line="240" w:lineRule="auto"/>
        <w:jc w:val="center"/>
        <w:rPr>
          <w:b/>
          <w:szCs w:val="24"/>
        </w:rPr>
      </w:pPr>
      <w:r w:rsidRPr="00824816">
        <w:t>Students will play a special version of the bingo game that depicts emotions.  Through the game bingo and subsequent discussion, the students will learn to identify specific feelings and understand that we all experience the same feelings.  In addition, students will learn that to have these feelings is okay, and that we should be aware of what we do with these feelings because we are responsible for our actions.</w:t>
      </w:r>
    </w:p>
    <w:p w:rsidR="003128A8" w:rsidRDefault="003128A8" w:rsidP="006E244D">
      <w:pPr>
        <w:spacing w:after="0" w:line="240" w:lineRule="auto"/>
        <w:jc w:val="center"/>
        <w:rPr>
          <w:b/>
          <w:szCs w:val="24"/>
        </w:rPr>
      </w:pPr>
    </w:p>
    <w:p w:rsidR="000C222B" w:rsidRPr="00824816" w:rsidRDefault="000C222B" w:rsidP="006E244D">
      <w:pPr>
        <w:spacing w:after="0" w:line="240" w:lineRule="auto"/>
        <w:jc w:val="center"/>
        <w:rPr>
          <w:b/>
          <w:szCs w:val="24"/>
        </w:rPr>
      </w:pPr>
    </w:p>
    <w:p w:rsidR="006E244D" w:rsidRPr="00824816" w:rsidRDefault="006E244D" w:rsidP="006E244D">
      <w:pPr>
        <w:spacing w:after="0" w:line="240" w:lineRule="auto"/>
        <w:jc w:val="center"/>
        <w:rPr>
          <w:b/>
          <w:szCs w:val="24"/>
        </w:rPr>
      </w:pPr>
      <w:r w:rsidRPr="00824816">
        <w:rPr>
          <w:b/>
          <w:szCs w:val="24"/>
        </w:rPr>
        <w:t>Theoretical Orientation</w:t>
      </w:r>
    </w:p>
    <w:p w:rsidR="003128A8" w:rsidRPr="00824816" w:rsidRDefault="00B91E20" w:rsidP="006E244D">
      <w:pPr>
        <w:spacing w:after="0" w:line="240" w:lineRule="auto"/>
        <w:jc w:val="center"/>
        <w:rPr>
          <w:b/>
          <w:szCs w:val="24"/>
        </w:rPr>
      </w:pPr>
      <w:r w:rsidRPr="00824816">
        <w:rPr>
          <w:szCs w:val="24"/>
        </w:rPr>
        <w:lastRenderedPageBreak/>
        <w:t>The primary theoretical orientation used to develop this group was Reality Therapy. Reality Therapy participants understand that they have some control over their feelings by choosing to act and think differently.</w:t>
      </w:r>
    </w:p>
    <w:p w:rsidR="003128A8" w:rsidRDefault="003128A8" w:rsidP="006E244D">
      <w:pPr>
        <w:spacing w:after="0" w:line="240" w:lineRule="auto"/>
        <w:jc w:val="center"/>
        <w:rPr>
          <w:b/>
          <w:szCs w:val="24"/>
        </w:rPr>
      </w:pPr>
    </w:p>
    <w:p w:rsidR="000C222B" w:rsidRPr="00824816" w:rsidRDefault="000C222B" w:rsidP="006E244D">
      <w:pPr>
        <w:spacing w:after="0" w:line="240" w:lineRule="auto"/>
        <w:jc w:val="center"/>
        <w:rPr>
          <w:b/>
          <w:szCs w:val="24"/>
        </w:rPr>
      </w:pPr>
    </w:p>
    <w:p w:rsidR="006E244D" w:rsidRPr="00824816" w:rsidRDefault="006E244D" w:rsidP="006E244D">
      <w:pPr>
        <w:spacing w:after="0" w:line="240" w:lineRule="auto"/>
        <w:jc w:val="center"/>
        <w:rPr>
          <w:b/>
          <w:szCs w:val="24"/>
        </w:rPr>
      </w:pPr>
      <w:r w:rsidRPr="00824816">
        <w:rPr>
          <w:b/>
          <w:szCs w:val="24"/>
        </w:rPr>
        <w:t>Specific Group Technique</w:t>
      </w:r>
    </w:p>
    <w:p w:rsidR="003128A8" w:rsidRPr="00824816" w:rsidRDefault="00B91E20" w:rsidP="006E244D">
      <w:pPr>
        <w:spacing w:after="0" w:line="240" w:lineRule="auto"/>
        <w:jc w:val="center"/>
        <w:rPr>
          <w:b/>
          <w:szCs w:val="24"/>
        </w:rPr>
      </w:pPr>
      <w:r w:rsidRPr="00824816">
        <w:rPr>
          <w:szCs w:val="24"/>
        </w:rPr>
        <w:t>The counseling techniques that will be used in this group session are humor and skillful questioning.</w:t>
      </w:r>
    </w:p>
    <w:p w:rsidR="003128A8" w:rsidRDefault="003128A8" w:rsidP="006E244D">
      <w:pPr>
        <w:spacing w:after="0" w:line="240" w:lineRule="auto"/>
        <w:jc w:val="center"/>
        <w:rPr>
          <w:b/>
          <w:szCs w:val="24"/>
        </w:rPr>
      </w:pPr>
    </w:p>
    <w:p w:rsidR="000C222B" w:rsidRPr="00824816" w:rsidRDefault="000C222B" w:rsidP="006E244D">
      <w:pPr>
        <w:spacing w:after="0" w:line="240" w:lineRule="auto"/>
        <w:jc w:val="center"/>
        <w:rPr>
          <w:b/>
          <w:szCs w:val="24"/>
        </w:rPr>
      </w:pPr>
    </w:p>
    <w:p w:rsidR="006E244D" w:rsidRPr="00824816" w:rsidRDefault="006E244D" w:rsidP="006E244D">
      <w:pPr>
        <w:spacing w:after="0" w:line="240" w:lineRule="auto"/>
        <w:jc w:val="center"/>
        <w:rPr>
          <w:b/>
          <w:szCs w:val="24"/>
        </w:rPr>
      </w:pPr>
      <w:r w:rsidRPr="00824816">
        <w:rPr>
          <w:b/>
          <w:szCs w:val="24"/>
        </w:rPr>
        <w:t>Duration</w:t>
      </w:r>
      <w:r w:rsidR="001135E5" w:rsidRPr="00824816">
        <w:rPr>
          <w:b/>
          <w:szCs w:val="24"/>
        </w:rPr>
        <w:t xml:space="preserve"> </w:t>
      </w:r>
    </w:p>
    <w:p w:rsidR="001135E5" w:rsidRPr="00824816" w:rsidRDefault="00FD3514" w:rsidP="006E244D">
      <w:pPr>
        <w:spacing w:after="0" w:line="240" w:lineRule="auto"/>
        <w:jc w:val="center"/>
        <w:rPr>
          <w:szCs w:val="24"/>
        </w:rPr>
      </w:pPr>
      <w:r w:rsidRPr="00824816">
        <w:rPr>
          <w:szCs w:val="24"/>
        </w:rPr>
        <w:t xml:space="preserve">25 </w:t>
      </w:r>
      <w:r w:rsidR="001135E5" w:rsidRPr="00824816">
        <w:rPr>
          <w:szCs w:val="24"/>
        </w:rPr>
        <w:t>Minutes</w:t>
      </w:r>
    </w:p>
    <w:p w:rsidR="009C2F0D" w:rsidRDefault="009C2F0D" w:rsidP="006E244D">
      <w:pPr>
        <w:spacing w:after="0" w:line="240" w:lineRule="auto"/>
        <w:jc w:val="center"/>
        <w:rPr>
          <w:szCs w:val="24"/>
        </w:rPr>
      </w:pPr>
    </w:p>
    <w:p w:rsidR="000C222B" w:rsidRPr="00824816" w:rsidRDefault="000C222B" w:rsidP="006E244D">
      <w:pPr>
        <w:spacing w:after="0" w:line="240" w:lineRule="auto"/>
        <w:jc w:val="center"/>
        <w:rPr>
          <w:szCs w:val="24"/>
        </w:rPr>
      </w:pPr>
    </w:p>
    <w:p w:rsidR="009B331F" w:rsidRPr="00824816" w:rsidRDefault="006E244D" w:rsidP="006E244D">
      <w:pPr>
        <w:spacing w:after="0" w:line="240" w:lineRule="auto"/>
        <w:jc w:val="center"/>
        <w:rPr>
          <w:szCs w:val="24"/>
        </w:rPr>
      </w:pPr>
      <w:r w:rsidRPr="00824816">
        <w:rPr>
          <w:b/>
          <w:szCs w:val="24"/>
        </w:rPr>
        <w:t>Materials/ Media</w:t>
      </w:r>
    </w:p>
    <w:p w:rsidR="009C2F0D" w:rsidRPr="00824816" w:rsidRDefault="00FD3514" w:rsidP="006E244D">
      <w:pPr>
        <w:spacing w:after="0" w:line="240" w:lineRule="auto"/>
        <w:jc w:val="center"/>
        <w:rPr>
          <w:szCs w:val="24"/>
        </w:rPr>
      </w:pPr>
      <w:r w:rsidRPr="00824816">
        <w:rPr>
          <w:szCs w:val="24"/>
        </w:rPr>
        <w:t>List of 16 feelings</w:t>
      </w:r>
    </w:p>
    <w:p w:rsidR="00951172" w:rsidRPr="00824816" w:rsidRDefault="00951172" w:rsidP="006E244D">
      <w:pPr>
        <w:spacing w:after="0" w:line="240" w:lineRule="auto"/>
        <w:jc w:val="center"/>
        <w:rPr>
          <w:szCs w:val="24"/>
        </w:rPr>
      </w:pPr>
      <w:r w:rsidRPr="00824816">
        <w:rPr>
          <w:szCs w:val="24"/>
        </w:rPr>
        <w:t>Feelings Bingo Faces</w:t>
      </w:r>
    </w:p>
    <w:p w:rsidR="00951172" w:rsidRPr="00824816" w:rsidRDefault="00951172" w:rsidP="006E244D">
      <w:pPr>
        <w:spacing w:after="0" w:line="240" w:lineRule="auto"/>
        <w:jc w:val="center"/>
        <w:rPr>
          <w:szCs w:val="24"/>
        </w:rPr>
      </w:pPr>
      <w:r w:rsidRPr="00824816">
        <w:rPr>
          <w:szCs w:val="24"/>
        </w:rPr>
        <w:t>Paper or Cardstock</w:t>
      </w:r>
    </w:p>
    <w:p w:rsidR="00951172" w:rsidRPr="00824816" w:rsidRDefault="00951172" w:rsidP="006E244D">
      <w:pPr>
        <w:spacing w:after="0" w:line="240" w:lineRule="auto"/>
        <w:jc w:val="center"/>
        <w:rPr>
          <w:szCs w:val="24"/>
        </w:rPr>
      </w:pPr>
      <w:r w:rsidRPr="00824816">
        <w:rPr>
          <w:szCs w:val="24"/>
        </w:rPr>
        <w:t>Glue Sticks</w:t>
      </w:r>
    </w:p>
    <w:p w:rsidR="006E244D" w:rsidRPr="00824816" w:rsidRDefault="00951172" w:rsidP="006E244D">
      <w:pPr>
        <w:spacing w:after="0" w:line="240" w:lineRule="auto"/>
        <w:jc w:val="center"/>
        <w:rPr>
          <w:szCs w:val="24"/>
        </w:rPr>
      </w:pPr>
      <w:r w:rsidRPr="00824816">
        <w:rPr>
          <w:szCs w:val="24"/>
        </w:rPr>
        <w:t>Crayons</w:t>
      </w:r>
    </w:p>
    <w:p w:rsidR="00951172" w:rsidRPr="00824816" w:rsidRDefault="00951172" w:rsidP="006E244D">
      <w:pPr>
        <w:spacing w:after="0" w:line="240" w:lineRule="auto"/>
        <w:jc w:val="center"/>
        <w:rPr>
          <w:szCs w:val="24"/>
        </w:rPr>
      </w:pPr>
      <w:r w:rsidRPr="00824816">
        <w:rPr>
          <w:szCs w:val="24"/>
        </w:rPr>
        <w:t>Bingo Markers or Small Pieces of Paper, Buttons, etc. to cover bingo spaces</w:t>
      </w:r>
    </w:p>
    <w:p w:rsidR="00951172" w:rsidRDefault="00951172" w:rsidP="006E244D">
      <w:pPr>
        <w:pStyle w:val="ListParagraph"/>
        <w:spacing w:after="0" w:line="240" w:lineRule="auto"/>
        <w:jc w:val="center"/>
        <w:rPr>
          <w:szCs w:val="24"/>
        </w:rPr>
      </w:pPr>
    </w:p>
    <w:p w:rsidR="000C222B" w:rsidRPr="00824816" w:rsidRDefault="000C222B" w:rsidP="006E244D">
      <w:pPr>
        <w:pStyle w:val="ListParagraph"/>
        <w:spacing w:after="0" w:line="240" w:lineRule="auto"/>
        <w:jc w:val="center"/>
        <w:rPr>
          <w:szCs w:val="24"/>
        </w:rPr>
      </w:pPr>
    </w:p>
    <w:p w:rsidR="00A5438C" w:rsidRPr="00824816" w:rsidRDefault="00C1533C" w:rsidP="006178B4">
      <w:pPr>
        <w:spacing w:after="0" w:line="240" w:lineRule="auto"/>
        <w:jc w:val="center"/>
        <w:rPr>
          <w:b/>
          <w:szCs w:val="24"/>
        </w:rPr>
      </w:pPr>
      <w:r w:rsidRPr="00824816">
        <w:rPr>
          <w:b/>
          <w:szCs w:val="24"/>
        </w:rPr>
        <w:t>Core</w:t>
      </w:r>
      <w:r w:rsidR="006178B4">
        <w:rPr>
          <w:b/>
          <w:szCs w:val="24"/>
        </w:rPr>
        <w:t xml:space="preserve"> ASCA Standard(s)</w:t>
      </w:r>
    </w:p>
    <w:p w:rsidR="00A5438C" w:rsidRPr="00824816" w:rsidRDefault="00A5438C" w:rsidP="00A5438C">
      <w:pPr>
        <w:spacing w:after="0" w:line="240" w:lineRule="auto"/>
        <w:jc w:val="center"/>
        <w:rPr>
          <w:szCs w:val="24"/>
        </w:rPr>
      </w:pPr>
      <w:r w:rsidRPr="00824816">
        <w:rPr>
          <w:szCs w:val="24"/>
        </w:rPr>
        <w:t>A.1.b Are concerned with the educational, academic, career, personal and social needs and encourage the maximum development of every student.</w:t>
      </w:r>
    </w:p>
    <w:p w:rsidR="00A5438C" w:rsidRPr="00824816" w:rsidRDefault="00A5438C" w:rsidP="00A5438C">
      <w:pPr>
        <w:spacing w:after="0" w:line="240" w:lineRule="auto"/>
        <w:jc w:val="center"/>
        <w:rPr>
          <w:szCs w:val="24"/>
        </w:rPr>
      </w:pPr>
      <w:r w:rsidRPr="00824816">
        <w:rPr>
          <w:bCs/>
          <w:szCs w:val="24"/>
        </w:rPr>
        <w:t>A.6.f.</w:t>
      </w:r>
      <w:r w:rsidRPr="00824816">
        <w:rPr>
          <w:b/>
          <w:bCs/>
          <w:szCs w:val="24"/>
        </w:rPr>
        <w:t xml:space="preserve"> </w:t>
      </w:r>
      <w:r w:rsidRPr="00824816">
        <w:rPr>
          <w:szCs w:val="24"/>
        </w:rPr>
        <w:t>Facilitate group work that is brief and solution-focused, working with a variety of academic, career, college and personal/social issues.</w:t>
      </w:r>
    </w:p>
    <w:p w:rsidR="009C2F0D" w:rsidRDefault="009C2F0D" w:rsidP="006E244D">
      <w:pPr>
        <w:spacing w:after="0" w:line="240" w:lineRule="auto"/>
        <w:jc w:val="center"/>
        <w:rPr>
          <w:b/>
          <w:szCs w:val="24"/>
        </w:rPr>
      </w:pPr>
    </w:p>
    <w:p w:rsidR="000C222B" w:rsidRPr="00824816" w:rsidRDefault="000C222B" w:rsidP="006E244D">
      <w:pPr>
        <w:spacing w:after="0" w:line="240" w:lineRule="auto"/>
        <w:jc w:val="center"/>
        <w:rPr>
          <w:b/>
          <w:szCs w:val="24"/>
        </w:rPr>
      </w:pPr>
    </w:p>
    <w:p w:rsidR="006E244D" w:rsidRPr="00824816" w:rsidRDefault="006E244D" w:rsidP="006E244D">
      <w:pPr>
        <w:spacing w:after="0" w:line="240" w:lineRule="auto"/>
        <w:jc w:val="center"/>
        <w:rPr>
          <w:b/>
          <w:szCs w:val="24"/>
        </w:rPr>
      </w:pPr>
      <w:r w:rsidRPr="00824816">
        <w:rPr>
          <w:b/>
          <w:szCs w:val="24"/>
        </w:rPr>
        <w:t xml:space="preserve">Core </w:t>
      </w:r>
      <w:r w:rsidR="00A5438C" w:rsidRPr="00824816">
        <w:rPr>
          <w:b/>
          <w:szCs w:val="24"/>
        </w:rPr>
        <w:t>California</w:t>
      </w:r>
      <w:r w:rsidRPr="00824816">
        <w:rPr>
          <w:b/>
          <w:szCs w:val="24"/>
        </w:rPr>
        <w:t xml:space="preserve"> </w:t>
      </w:r>
      <w:r w:rsidR="004E3CD5" w:rsidRPr="00824816">
        <w:rPr>
          <w:b/>
          <w:szCs w:val="24"/>
        </w:rPr>
        <w:t xml:space="preserve">School Counselor </w:t>
      </w:r>
      <w:r w:rsidRPr="00824816">
        <w:rPr>
          <w:b/>
          <w:szCs w:val="24"/>
        </w:rPr>
        <w:t>Standard(s)</w:t>
      </w:r>
    </w:p>
    <w:p w:rsidR="00A5438C" w:rsidRPr="00824816" w:rsidRDefault="00C1533C" w:rsidP="00A5438C">
      <w:pPr>
        <w:pStyle w:val="ListParagraph"/>
        <w:numPr>
          <w:ilvl w:val="1"/>
          <w:numId w:val="15"/>
        </w:numPr>
        <w:spacing w:after="0" w:line="240" w:lineRule="auto"/>
        <w:jc w:val="center"/>
        <w:rPr>
          <w:szCs w:val="24"/>
        </w:rPr>
      </w:pPr>
      <w:r w:rsidRPr="00824816">
        <w:rPr>
          <w:szCs w:val="24"/>
        </w:rPr>
        <w:t xml:space="preserve"> </w:t>
      </w:r>
      <w:r w:rsidR="00A5438C" w:rsidRPr="00824816">
        <w:rPr>
          <w:szCs w:val="24"/>
        </w:rPr>
        <w:t>Ensure all students are engaged in a system of support designed for learning and academic success.</w:t>
      </w:r>
    </w:p>
    <w:p w:rsidR="00A5438C" w:rsidRPr="00824816" w:rsidRDefault="00A5438C" w:rsidP="00A5438C">
      <w:pPr>
        <w:pStyle w:val="ListParagraph"/>
        <w:numPr>
          <w:ilvl w:val="1"/>
          <w:numId w:val="16"/>
        </w:numPr>
        <w:autoSpaceDE w:val="0"/>
        <w:autoSpaceDN w:val="0"/>
        <w:adjustRightInd w:val="0"/>
        <w:spacing w:after="0" w:line="240" w:lineRule="auto"/>
        <w:jc w:val="center"/>
        <w:rPr>
          <w:szCs w:val="24"/>
        </w:rPr>
      </w:pPr>
      <w:r w:rsidRPr="00824816">
        <w:rPr>
          <w:szCs w:val="24"/>
        </w:rPr>
        <w:t>Identify student problems in their earliest stages and implement prevention and intervention strategies.</w:t>
      </w:r>
    </w:p>
    <w:p w:rsidR="00A5438C" w:rsidRPr="00824816" w:rsidRDefault="00A5438C" w:rsidP="00A5438C">
      <w:pPr>
        <w:pStyle w:val="ListParagraph"/>
        <w:autoSpaceDE w:val="0"/>
        <w:autoSpaceDN w:val="0"/>
        <w:adjustRightInd w:val="0"/>
        <w:spacing w:after="0" w:line="240" w:lineRule="auto"/>
        <w:ind w:left="360"/>
        <w:jc w:val="center"/>
        <w:rPr>
          <w:szCs w:val="24"/>
        </w:rPr>
      </w:pPr>
      <w:r w:rsidRPr="00824816">
        <w:rPr>
          <w:szCs w:val="24"/>
        </w:rPr>
        <w:t>3.1 Assess student characteristics and utilize the information to plan for individual student growth and achievement.</w:t>
      </w:r>
    </w:p>
    <w:p w:rsidR="00A5438C" w:rsidRPr="00824816" w:rsidRDefault="00A5438C" w:rsidP="00A5438C">
      <w:pPr>
        <w:pStyle w:val="ListParagraph"/>
        <w:autoSpaceDE w:val="0"/>
        <w:autoSpaceDN w:val="0"/>
        <w:adjustRightInd w:val="0"/>
        <w:spacing w:after="0" w:line="240" w:lineRule="auto"/>
        <w:ind w:left="360"/>
        <w:jc w:val="center"/>
        <w:rPr>
          <w:szCs w:val="24"/>
        </w:rPr>
      </w:pPr>
      <w:r w:rsidRPr="00824816">
        <w:rPr>
          <w:szCs w:val="24"/>
        </w:rPr>
        <w:t>5.2 Develop and implement programs that address the personal and social risk factors of students.</w:t>
      </w:r>
    </w:p>
    <w:p w:rsidR="004E3CD5" w:rsidRDefault="004E3CD5" w:rsidP="004E3CD5">
      <w:pPr>
        <w:pStyle w:val="ListParagraph"/>
        <w:autoSpaceDE w:val="0"/>
        <w:autoSpaceDN w:val="0"/>
        <w:adjustRightInd w:val="0"/>
        <w:spacing w:after="0" w:line="240" w:lineRule="auto"/>
        <w:ind w:left="360"/>
        <w:jc w:val="center"/>
        <w:rPr>
          <w:szCs w:val="24"/>
        </w:rPr>
      </w:pPr>
    </w:p>
    <w:p w:rsidR="000C222B" w:rsidRPr="00824816" w:rsidRDefault="000C222B" w:rsidP="004E3CD5">
      <w:pPr>
        <w:pStyle w:val="ListParagraph"/>
        <w:autoSpaceDE w:val="0"/>
        <w:autoSpaceDN w:val="0"/>
        <w:adjustRightInd w:val="0"/>
        <w:spacing w:after="0" w:line="240" w:lineRule="auto"/>
        <w:ind w:left="360"/>
        <w:jc w:val="center"/>
        <w:rPr>
          <w:szCs w:val="24"/>
        </w:rPr>
      </w:pPr>
    </w:p>
    <w:p w:rsidR="004E3CD5" w:rsidRPr="00824816" w:rsidRDefault="004E3CD5" w:rsidP="004E3CD5">
      <w:pPr>
        <w:pStyle w:val="ListParagraph"/>
        <w:autoSpaceDE w:val="0"/>
        <w:autoSpaceDN w:val="0"/>
        <w:adjustRightInd w:val="0"/>
        <w:spacing w:after="0" w:line="240" w:lineRule="auto"/>
        <w:ind w:left="360"/>
        <w:jc w:val="center"/>
        <w:rPr>
          <w:b/>
          <w:szCs w:val="24"/>
        </w:rPr>
      </w:pPr>
      <w:r w:rsidRPr="00824816">
        <w:rPr>
          <w:b/>
          <w:szCs w:val="24"/>
        </w:rPr>
        <w:t>Core California Academic Standard(s)</w:t>
      </w:r>
    </w:p>
    <w:p w:rsidR="009C2F0D" w:rsidRPr="00824816" w:rsidRDefault="004E3CD5" w:rsidP="004E3CD5">
      <w:pPr>
        <w:pStyle w:val="ListParagraph"/>
        <w:ind w:left="360"/>
        <w:jc w:val="center"/>
        <w:rPr>
          <w:szCs w:val="24"/>
        </w:rPr>
      </w:pPr>
      <w:r w:rsidRPr="00824816">
        <w:rPr>
          <w:szCs w:val="24"/>
        </w:rPr>
        <w:t>Language: Vocabulary Acquisition and Use 3</w:t>
      </w:r>
      <w:r w:rsidRPr="00824816">
        <w:rPr>
          <w:szCs w:val="24"/>
          <w:vertAlign w:val="superscript"/>
        </w:rPr>
        <w:t>rd</w:t>
      </w:r>
      <w:r w:rsidRPr="00824816">
        <w:rPr>
          <w:szCs w:val="24"/>
        </w:rPr>
        <w:t xml:space="preserve"> Grade: 4. Determine or clarify the meaning of unknown and multiple meaning words and phrases based on </w:t>
      </w:r>
      <w:r w:rsidRPr="00824816">
        <w:rPr>
          <w:i/>
          <w:iCs/>
          <w:szCs w:val="24"/>
        </w:rPr>
        <w:t>grade 3 reading and content</w:t>
      </w:r>
      <w:r w:rsidRPr="00824816">
        <w:rPr>
          <w:szCs w:val="24"/>
        </w:rPr>
        <w:t>, choosing flexibly from a range of strategies.</w:t>
      </w:r>
    </w:p>
    <w:p w:rsidR="000C222B" w:rsidRDefault="000C222B" w:rsidP="006E244D">
      <w:pPr>
        <w:spacing w:after="0" w:line="240" w:lineRule="auto"/>
        <w:jc w:val="center"/>
        <w:rPr>
          <w:b/>
          <w:szCs w:val="24"/>
        </w:rPr>
      </w:pPr>
    </w:p>
    <w:p w:rsidR="006E244D" w:rsidRPr="00824816" w:rsidRDefault="006E244D" w:rsidP="006E244D">
      <w:pPr>
        <w:spacing w:after="0" w:line="240" w:lineRule="auto"/>
        <w:jc w:val="center"/>
        <w:rPr>
          <w:b/>
          <w:szCs w:val="24"/>
        </w:rPr>
      </w:pPr>
      <w:r w:rsidRPr="00824816">
        <w:rPr>
          <w:b/>
          <w:szCs w:val="24"/>
        </w:rPr>
        <w:t>Objectives</w:t>
      </w:r>
    </w:p>
    <w:p w:rsidR="00B91E20" w:rsidRPr="00824816" w:rsidRDefault="00B91E20" w:rsidP="006E244D">
      <w:pPr>
        <w:spacing w:after="0" w:line="240" w:lineRule="auto"/>
        <w:jc w:val="center"/>
        <w:rPr>
          <w:szCs w:val="24"/>
        </w:rPr>
      </w:pPr>
      <w:r w:rsidRPr="00824816">
        <w:rPr>
          <w:szCs w:val="24"/>
        </w:rPr>
        <w:t>Objective 1: Students will identify fifteen key feelings and have some understanding of each.</w:t>
      </w:r>
    </w:p>
    <w:p w:rsidR="009C2F0D" w:rsidRDefault="009C2F0D" w:rsidP="006E244D">
      <w:pPr>
        <w:autoSpaceDE w:val="0"/>
        <w:autoSpaceDN w:val="0"/>
        <w:adjustRightInd w:val="0"/>
        <w:spacing w:after="0" w:line="240" w:lineRule="auto"/>
        <w:jc w:val="center"/>
        <w:rPr>
          <w:b/>
          <w:bCs/>
          <w:szCs w:val="24"/>
        </w:rPr>
      </w:pPr>
    </w:p>
    <w:p w:rsidR="000C222B" w:rsidRPr="00824816" w:rsidRDefault="000C222B" w:rsidP="006E244D">
      <w:pPr>
        <w:autoSpaceDE w:val="0"/>
        <w:autoSpaceDN w:val="0"/>
        <w:adjustRightInd w:val="0"/>
        <w:spacing w:after="0" w:line="240" w:lineRule="auto"/>
        <w:jc w:val="center"/>
        <w:rPr>
          <w:b/>
          <w:bCs/>
          <w:szCs w:val="24"/>
        </w:rPr>
      </w:pPr>
    </w:p>
    <w:p w:rsidR="006E244D" w:rsidRPr="00824816" w:rsidRDefault="00C1533C" w:rsidP="006E244D">
      <w:pPr>
        <w:autoSpaceDE w:val="0"/>
        <w:autoSpaceDN w:val="0"/>
        <w:adjustRightInd w:val="0"/>
        <w:spacing w:after="0" w:line="240" w:lineRule="auto"/>
        <w:jc w:val="center"/>
        <w:rPr>
          <w:szCs w:val="24"/>
        </w:rPr>
      </w:pPr>
      <w:r w:rsidRPr="00824816">
        <w:rPr>
          <w:b/>
          <w:bCs/>
          <w:szCs w:val="24"/>
        </w:rPr>
        <w:t>Assessments</w:t>
      </w:r>
    </w:p>
    <w:p w:rsidR="00563792" w:rsidRPr="00824816" w:rsidRDefault="00563792" w:rsidP="006E244D">
      <w:pPr>
        <w:autoSpaceDE w:val="0"/>
        <w:autoSpaceDN w:val="0"/>
        <w:adjustRightInd w:val="0"/>
        <w:spacing w:after="0" w:line="240" w:lineRule="auto"/>
        <w:jc w:val="center"/>
        <w:rPr>
          <w:szCs w:val="24"/>
        </w:rPr>
      </w:pPr>
      <w:r w:rsidRPr="00824816">
        <w:rPr>
          <w:szCs w:val="24"/>
        </w:rPr>
        <w:t>I assessed the groups session objectives based on observation and a</w:t>
      </w:r>
      <w:r w:rsidR="000C222B">
        <w:rPr>
          <w:szCs w:val="24"/>
        </w:rPr>
        <w:t>n</w:t>
      </w:r>
      <w:r w:rsidRPr="00824816">
        <w:rPr>
          <w:szCs w:val="24"/>
        </w:rPr>
        <w:t xml:space="preserve"> </w:t>
      </w:r>
      <w:r w:rsidR="000C222B">
        <w:rPr>
          <w:szCs w:val="24"/>
        </w:rPr>
        <w:t>objective evaluation</w:t>
      </w:r>
      <w:r w:rsidRPr="00824816">
        <w:rPr>
          <w:szCs w:val="24"/>
        </w:rPr>
        <w:t>.</w:t>
      </w:r>
    </w:p>
    <w:p w:rsidR="001070C0" w:rsidRDefault="001070C0" w:rsidP="006E244D">
      <w:pPr>
        <w:autoSpaceDE w:val="0"/>
        <w:autoSpaceDN w:val="0"/>
        <w:adjustRightInd w:val="0"/>
        <w:spacing w:after="0" w:line="240" w:lineRule="auto"/>
        <w:jc w:val="center"/>
        <w:rPr>
          <w:szCs w:val="24"/>
        </w:rPr>
      </w:pPr>
    </w:p>
    <w:p w:rsidR="000C222B" w:rsidRPr="00824816" w:rsidRDefault="000C222B" w:rsidP="006E244D">
      <w:pPr>
        <w:autoSpaceDE w:val="0"/>
        <w:autoSpaceDN w:val="0"/>
        <w:adjustRightInd w:val="0"/>
        <w:spacing w:after="0" w:line="240" w:lineRule="auto"/>
        <w:jc w:val="center"/>
        <w:rPr>
          <w:szCs w:val="24"/>
        </w:rPr>
      </w:pPr>
    </w:p>
    <w:p w:rsidR="006E244D" w:rsidRPr="000C222B" w:rsidRDefault="001070C0" w:rsidP="006E244D">
      <w:pPr>
        <w:autoSpaceDE w:val="0"/>
        <w:autoSpaceDN w:val="0"/>
        <w:adjustRightInd w:val="0"/>
        <w:spacing w:after="0" w:line="240" w:lineRule="auto"/>
        <w:jc w:val="center"/>
        <w:rPr>
          <w:bCs/>
          <w:szCs w:val="24"/>
        </w:rPr>
      </w:pPr>
      <w:r w:rsidRPr="00824816">
        <w:rPr>
          <w:b/>
          <w:bCs/>
          <w:szCs w:val="24"/>
        </w:rPr>
        <w:t xml:space="preserve">Procedures/ </w:t>
      </w:r>
      <w:r w:rsidR="00C1533C" w:rsidRPr="00824816">
        <w:rPr>
          <w:b/>
          <w:bCs/>
          <w:szCs w:val="24"/>
        </w:rPr>
        <w:t>Instructional Strategy</w:t>
      </w:r>
    </w:p>
    <w:p w:rsidR="0057673C" w:rsidRPr="000C222B" w:rsidRDefault="006E244D" w:rsidP="00030F56">
      <w:pPr>
        <w:pStyle w:val="ListParagraph"/>
        <w:numPr>
          <w:ilvl w:val="1"/>
          <w:numId w:val="1"/>
        </w:numPr>
        <w:autoSpaceDE w:val="0"/>
        <w:autoSpaceDN w:val="0"/>
        <w:adjustRightInd w:val="0"/>
        <w:spacing w:after="0" w:line="240" w:lineRule="auto"/>
        <w:ind w:left="450" w:hanging="450"/>
        <w:jc w:val="center"/>
        <w:rPr>
          <w:szCs w:val="24"/>
        </w:rPr>
      </w:pPr>
      <w:r w:rsidRPr="000C222B">
        <w:rPr>
          <w:szCs w:val="24"/>
        </w:rPr>
        <w:t xml:space="preserve">The facilitator will give each child 16 blank circle faces and ask them to draw a face in each circle, adding eyes, a nose, a mouth, and a few simple features representing each feeling.  For angry, a student might draw smoke coming out of the ears and a very upset expression; for embarrassed, the face might have eyes looking down and the cheeks shaded red. </w:t>
      </w:r>
      <w:r w:rsidR="0057673C" w:rsidRPr="000C222B">
        <w:rPr>
          <w:szCs w:val="24"/>
        </w:rPr>
        <w:t>The facilitator should give a few examples.  Everyone should end up with 16 different circles.</w:t>
      </w:r>
    </w:p>
    <w:p w:rsidR="000C222B" w:rsidRPr="000C222B" w:rsidRDefault="000C222B" w:rsidP="000C222B">
      <w:pPr>
        <w:pStyle w:val="ListParagraph"/>
        <w:autoSpaceDE w:val="0"/>
        <w:autoSpaceDN w:val="0"/>
        <w:adjustRightInd w:val="0"/>
        <w:spacing w:after="0" w:line="240" w:lineRule="auto"/>
        <w:ind w:left="450"/>
        <w:rPr>
          <w:szCs w:val="24"/>
        </w:rPr>
      </w:pPr>
    </w:p>
    <w:p w:rsidR="0057673C" w:rsidRPr="000C222B" w:rsidRDefault="0057673C" w:rsidP="00030F56">
      <w:pPr>
        <w:pStyle w:val="ListParagraph"/>
        <w:numPr>
          <w:ilvl w:val="1"/>
          <w:numId w:val="1"/>
        </w:numPr>
        <w:autoSpaceDE w:val="0"/>
        <w:autoSpaceDN w:val="0"/>
        <w:adjustRightInd w:val="0"/>
        <w:spacing w:after="0" w:line="240" w:lineRule="auto"/>
        <w:ind w:left="450" w:hanging="450"/>
        <w:jc w:val="center"/>
        <w:rPr>
          <w:szCs w:val="24"/>
        </w:rPr>
      </w:pPr>
      <w:r w:rsidRPr="000C222B">
        <w:rPr>
          <w:szCs w:val="24"/>
        </w:rPr>
        <w:t>Ask each child to shuffle their circle faces and glue them to a blank sheet of paper- four across and four down to make the feelings bingo card. This will allow each child to have a different feelings bingo card.</w:t>
      </w:r>
    </w:p>
    <w:p w:rsidR="000C222B" w:rsidRPr="000C222B" w:rsidRDefault="000C222B" w:rsidP="000C222B">
      <w:pPr>
        <w:autoSpaceDE w:val="0"/>
        <w:autoSpaceDN w:val="0"/>
        <w:adjustRightInd w:val="0"/>
        <w:spacing w:after="0" w:line="240" w:lineRule="auto"/>
        <w:rPr>
          <w:szCs w:val="24"/>
        </w:rPr>
      </w:pPr>
    </w:p>
    <w:p w:rsidR="0057673C" w:rsidRPr="000C222B" w:rsidRDefault="00440D45" w:rsidP="00030F56">
      <w:pPr>
        <w:pStyle w:val="ListParagraph"/>
        <w:numPr>
          <w:ilvl w:val="1"/>
          <w:numId w:val="1"/>
        </w:numPr>
        <w:autoSpaceDE w:val="0"/>
        <w:autoSpaceDN w:val="0"/>
        <w:adjustRightInd w:val="0"/>
        <w:spacing w:after="0" w:line="240" w:lineRule="auto"/>
        <w:ind w:left="450" w:hanging="450"/>
        <w:jc w:val="center"/>
        <w:rPr>
          <w:szCs w:val="24"/>
        </w:rPr>
      </w:pPr>
      <w:r>
        <w:rPr>
          <w:szCs w:val="24"/>
        </w:rPr>
        <w:t>The facilita</w:t>
      </w:r>
      <w:r w:rsidR="0057673C" w:rsidRPr="000C222B">
        <w:rPr>
          <w:szCs w:val="24"/>
        </w:rPr>
        <w:t>tor will shake up the feeling cards in a bag and pick them out, one at a time, calling out each feeling as it is drawn.  Each time the feeling is called out, the facilitator will give an example of that feeling. For example, “Sara is scared of the dark,” or “Bobby is scared of thunder.” The facilitator will also say a few things about the feeling, such as “Everyone is scared of something; being scared is just one of our feelings.’ Facilitators do not need to call out letters or numbers for Feelings Bingo, only feelings.</w:t>
      </w:r>
    </w:p>
    <w:p w:rsidR="000C222B" w:rsidRPr="000C222B" w:rsidRDefault="000C222B" w:rsidP="000C222B">
      <w:pPr>
        <w:autoSpaceDE w:val="0"/>
        <w:autoSpaceDN w:val="0"/>
        <w:adjustRightInd w:val="0"/>
        <w:spacing w:after="0" w:line="240" w:lineRule="auto"/>
        <w:rPr>
          <w:szCs w:val="24"/>
        </w:rPr>
      </w:pPr>
    </w:p>
    <w:p w:rsidR="0057673C" w:rsidRPr="000C222B" w:rsidRDefault="0057673C" w:rsidP="00030F56">
      <w:pPr>
        <w:pStyle w:val="ListParagraph"/>
        <w:numPr>
          <w:ilvl w:val="1"/>
          <w:numId w:val="1"/>
        </w:numPr>
        <w:autoSpaceDE w:val="0"/>
        <w:autoSpaceDN w:val="0"/>
        <w:adjustRightInd w:val="0"/>
        <w:spacing w:after="0" w:line="240" w:lineRule="auto"/>
        <w:ind w:left="450" w:hanging="450"/>
        <w:jc w:val="center"/>
        <w:rPr>
          <w:szCs w:val="24"/>
        </w:rPr>
      </w:pPr>
      <w:r w:rsidRPr="000C222B">
        <w:rPr>
          <w:szCs w:val="24"/>
        </w:rPr>
        <w:t>Once the game is over, ask the children to go around the circle and share what they learned. Were any of the examples similar to things they have experienced and/or felt?</w:t>
      </w:r>
    </w:p>
    <w:p w:rsidR="0057673C" w:rsidRPr="00824816" w:rsidRDefault="0057673C" w:rsidP="0057673C">
      <w:pPr>
        <w:autoSpaceDE w:val="0"/>
        <w:autoSpaceDN w:val="0"/>
        <w:adjustRightInd w:val="0"/>
        <w:spacing w:after="0" w:line="240" w:lineRule="auto"/>
        <w:ind w:left="1080"/>
        <w:rPr>
          <w:szCs w:val="24"/>
        </w:rPr>
      </w:pPr>
    </w:p>
    <w:p w:rsidR="009C2F0D" w:rsidRPr="00824816" w:rsidRDefault="009C2F0D" w:rsidP="00030F56">
      <w:pPr>
        <w:spacing w:after="0" w:line="240" w:lineRule="auto"/>
        <w:rPr>
          <w:b/>
          <w:szCs w:val="24"/>
        </w:rPr>
      </w:pPr>
    </w:p>
    <w:p w:rsidR="002A75F4" w:rsidRDefault="002A75F4" w:rsidP="006E244D">
      <w:pPr>
        <w:spacing w:after="0" w:line="240" w:lineRule="auto"/>
        <w:jc w:val="center"/>
        <w:rPr>
          <w:b/>
          <w:szCs w:val="24"/>
        </w:rPr>
      </w:pPr>
      <w:r>
        <w:rPr>
          <w:b/>
          <w:szCs w:val="24"/>
        </w:rPr>
        <w:t>Homework/ Ownwork</w:t>
      </w:r>
    </w:p>
    <w:p w:rsidR="001070C0" w:rsidRPr="00824816" w:rsidRDefault="00030F56" w:rsidP="006E244D">
      <w:pPr>
        <w:spacing w:after="0" w:line="240" w:lineRule="auto"/>
        <w:jc w:val="center"/>
        <w:rPr>
          <w:szCs w:val="24"/>
        </w:rPr>
      </w:pPr>
      <w:r w:rsidRPr="00824816">
        <w:rPr>
          <w:szCs w:val="24"/>
        </w:rPr>
        <w:t xml:space="preserve">Students will observe different feelings, whether they be their own feelings or feelings of others throughout the week.  Next session, students will explain what feelings they observed, and explain </w:t>
      </w:r>
      <w:r w:rsidR="00882D24" w:rsidRPr="00824816">
        <w:rPr>
          <w:szCs w:val="24"/>
        </w:rPr>
        <w:t xml:space="preserve">the situation. </w:t>
      </w:r>
    </w:p>
    <w:p w:rsidR="009C2F0D" w:rsidRPr="00824816" w:rsidRDefault="009C2F0D" w:rsidP="006E244D">
      <w:pPr>
        <w:spacing w:after="0" w:line="240" w:lineRule="auto"/>
        <w:jc w:val="center"/>
        <w:rPr>
          <w:b/>
          <w:szCs w:val="24"/>
        </w:rPr>
      </w:pPr>
    </w:p>
    <w:p w:rsidR="002A75F4" w:rsidRDefault="003128A8" w:rsidP="006E244D">
      <w:pPr>
        <w:spacing w:after="0" w:line="240" w:lineRule="auto"/>
        <w:jc w:val="center"/>
        <w:rPr>
          <w:b/>
          <w:szCs w:val="24"/>
        </w:rPr>
      </w:pPr>
      <w:r w:rsidRPr="00824816">
        <w:rPr>
          <w:b/>
          <w:szCs w:val="24"/>
        </w:rPr>
        <w:t>Group Stage and Emerging</w:t>
      </w:r>
      <w:r w:rsidR="002A75F4">
        <w:rPr>
          <w:b/>
          <w:szCs w:val="24"/>
        </w:rPr>
        <w:t xml:space="preserve"> Issues</w:t>
      </w:r>
    </w:p>
    <w:p w:rsidR="009C2F0D" w:rsidRPr="00824816" w:rsidRDefault="00440D45" w:rsidP="006E244D">
      <w:pPr>
        <w:spacing w:after="0" w:line="240" w:lineRule="auto"/>
        <w:jc w:val="center"/>
        <w:rPr>
          <w:b/>
          <w:szCs w:val="24"/>
        </w:rPr>
      </w:pPr>
      <w:r w:rsidRPr="00824816">
        <w:rPr>
          <w:szCs w:val="24"/>
        </w:rPr>
        <w:t>An issue</w:t>
      </w:r>
      <w:r w:rsidR="00B91E20" w:rsidRPr="00824816">
        <w:rPr>
          <w:szCs w:val="24"/>
        </w:rPr>
        <w:t xml:space="preserve"> that may arise in this group stage and within the content is that the group members may be at very different levels of knowledge about feeling words.  For some students, these words will be easy to defi</w:t>
      </w:r>
      <w:r w:rsidR="0025748E" w:rsidRPr="00824816">
        <w:rPr>
          <w:szCs w:val="24"/>
        </w:rPr>
        <w:t>ne and think of examples for, but o</w:t>
      </w:r>
      <w:r w:rsidR="00B91E20" w:rsidRPr="00824816">
        <w:rPr>
          <w:szCs w:val="24"/>
        </w:rPr>
        <w:t xml:space="preserve">ther students </w:t>
      </w:r>
      <w:r w:rsidR="0025748E" w:rsidRPr="00824816">
        <w:rPr>
          <w:szCs w:val="24"/>
        </w:rPr>
        <w:t xml:space="preserve">they </w:t>
      </w:r>
      <w:r w:rsidR="00B91E20" w:rsidRPr="00824816">
        <w:rPr>
          <w:szCs w:val="24"/>
        </w:rPr>
        <w:t xml:space="preserve">may need assistance.  This group session is in the initial group stage. </w:t>
      </w:r>
    </w:p>
    <w:p w:rsidR="009C2F0D" w:rsidRDefault="009C2F0D" w:rsidP="006E244D">
      <w:pPr>
        <w:spacing w:after="0" w:line="240" w:lineRule="auto"/>
        <w:jc w:val="center"/>
        <w:rPr>
          <w:b/>
          <w:szCs w:val="24"/>
        </w:rPr>
      </w:pPr>
    </w:p>
    <w:p w:rsidR="002A75F4" w:rsidRPr="00824816" w:rsidRDefault="002A75F4" w:rsidP="006E244D">
      <w:pPr>
        <w:spacing w:after="0" w:line="240" w:lineRule="auto"/>
        <w:jc w:val="center"/>
        <w:rPr>
          <w:b/>
          <w:szCs w:val="24"/>
        </w:rPr>
      </w:pPr>
    </w:p>
    <w:p w:rsidR="009C2F0D" w:rsidRPr="00824816" w:rsidRDefault="009C2F0D" w:rsidP="006E244D">
      <w:pPr>
        <w:spacing w:after="0" w:line="240" w:lineRule="auto"/>
        <w:jc w:val="center"/>
        <w:rPr>
          <w:b/>
          <w:szCs w:val="24"/>
          <w:u w:val="single"/>
        </w:rPr>
      </w:pPr>
      <w:r w:rsidRPr="00824816">
        <w:rPr>
          <w:b/>
          <w:szCs w:val="24"/>
          <w:u w:val="single"/>
        </w:rPr>
        <w:t>Session 2</w:t>
      </w:r>
    </w:p>
    <w:p w:rsidR="00030F56" w:rsidRDefault="00030F56" w:rsidP="006E244D">
      <w:pPr>
        <w:spacing w:after="0" w:line="240" w:lineRule="auto"/>
        <w:jc w:val="center"/>
        <w:rPr>
          <w:b/>
          <w:szCs w:val="24"/>
        </w:rPr>
      </w:pPr>
    </w:p>
    <w:p w:rsidR="002A75F4" w:rsidRPr="00824816" w:rsidRDefault="002A75F4" w:rsidP="006E244D">
      <w:pPr>
        <w:spacing w:after="0" w:line="240" w:lineRule="auto"/>
        <w:jc w:val="center"/>
        <w:rPr>
          <w:b/>
          <w:szCs w:val="24"/>
        </w:rPr>
      </w:pPr>
    </w:p>
    <w:p w:rsidR="00030F56" w:rsidRPr="00824816" w:rsidRDefault="00030F56" w:rsidP="006E244D">
      <w:pPr>
        <w:spacing w:after="0" w:line="240" w:lineRule="auto"/>
        <w:jc w:val="center"/>
        <w:rPr>
          <w:b/>
          <w:szCs w:val="24"/>
        </w:rPr>
      </w:pPr>
      <w:r w:rsidRPr="00824816">
        <w:rPr>
          <w:b/>
          <w:szCs w:val="24"/>
        </w:rPr>
        <w:t>Title</w:t>
      </w:r>
    </w:p>
    <w:p w:rsidR="009C2F0D" w:rsidRPr="00824816" w:rsidRDefault="00B91E20" w:rsidP="006E244D">
      <w:pPr>
        <w:spacing w:after="0" w:line="240" w:lineRule="auto"/>
        <w:jc w:val="center"/>
        <w:rPr>
          <w:szCs w:val="24"/>
        </w:rPr>
      </w:pPr>
      <w:r w:rsidRPr="00824816">
        <w:rPr>
          <w:szCs w:val="24"/>
        </w:rPr>
        <w:t>Identifying Feelings/Three Little Pigs</w:t>
      </w:r>
    </w:p>
    <w:p w:rsidR="009C2F0D" w:rsidRDefault="009C2F0D" w:rsidP="006E244D">
      <w:pPr>
        <w:spacing w:after="0" w:line="240" w:lineRule="auto"/>
        <w:jc w:val="center"/>
        <w:rPr>
          <w:b/>
          <w:szCs w:val="24"/>
        </w:rPr>
      </w:pPr>
    </w:p>
    <w:p w:rsidR="002A75F4" w:rsidRPr="00824816" w:rsidRDefault="002A75F4" w:rsidP="006E244D">
      <w:pPr>
        <w:spacing w:after="0" w:line="240" w:lineRule="auto"/>
        <w:jc w:val="center"/>
        <w:rPr>
          <w:b/>
          <w:szCs w:val="24"/>
        </w:rPr>
      </w:pPr>
    </w:p>
    <w:p w:rsidR="00030F56" w:rsidRPr="00824816" w:rsidRDefault="00030F56" w:rsidP="006E244D">
      <w:pPr>
        <w:spacing w:after="0" w:line="240" w:lineRule="auto"/>
        <w:jc w:val="center"/>
        <w:rPr>
          <w:b/>
          <w:szCs w:val="24"/>
        </w:rPr>
      </w:pPr>
      <w:r w:rsidRPr="00824816">
        <w:rPr>
          <w:b/>
          <w:szCs w:val="24"/>
        </w:rPr>
        <w:t>Duration</w:t>
      </w:r>
    </w:p>
    <w:p w:rsidR="009C2F0D" w:rsidRPr="00824816" w:rsidRDefault="00B91E20" w:rsidP="006E244D">
      <w:pPr>
        <w:spacing w:after="0" w:line="240" w:lineRule="auto"/>
        <w:jc w:val="center"/>
        <w:rPr>
          <w:szCs w:val="24"/>
        </w:rPr>
      </w:pPr>
      <w:r w:rsidRPr="00824816">
        <w:rPr>
          <w:szCs w:val="24"/>
        </w:rPr>
        <w:t>25</w:t>
      </w:r>
      <w:r w:rsidRPr="00824816">
        <w:rPr>
          <w:b/>
          <w:szCs w:val="24"/>
        </w:rPr>
        <w:t xml:space="preserve"> </w:t>
      </w:r>
      <w:r w:rsidR="009C2F0D" w:rsidRPr="00824816">
        <w:rPr>
          <w:szCs w:val="24"/>
        </w:rPr>
        <w:t>Minutes</w:t>
      </w:r>
    </w:p>
    <w:p w:rsidR="003128A8" w:rsidRDefault="003128A8" w:rsidP="006E244D">
      <w:pPr>
        <w:spacing w:after="0" w:line="240" w:lineRule="auto"/>
        <w:jc w:val="center"/>
        <w:rPr>
          <w:b/>
          <w:szCs w:val="24"/>
        </w:rPr>
      </w:pPr>
    </w:p>
    <w:p w:rsidR="002A75F4" w:rsidRPr="00824816" w:rsidRDefault="002A75F4" w:rsidP="006E244D">
      <w:pPr>
        <w:spacing w:after="0" w:line="240" w:lineRule="auto"/>
        <w:jc w:val="center"/>
        <w:rPr>
          <w:b/>
          <w:szCs w:val="24"/>
        </w:rPr>
      </w:pPr>
    </w:p>
    <w:p w:rsidR="00030F56" w:rsidRPr="00824816" w:rsidRDefault="00030F56" w:rsidP="006E244D">
      <w:pPr>
        <w:spacing w:after="0" w:line="240" w:lineRule="auto"/>
        <w:jc w:val="center"/>
        <w:rPr>
          <w:b/>
          <w:szCs w:val="24"/>
        </w:rPr>
      </w:pPr>
      <w:r w:rsidRPr="00824816">
        <w:rPr>
          <w:b/>
          <w:szCs w:val="24"/>
        </w:rPr>
        <w:t>Brief Summary of Session</w:t>
      </w:r>
    </w:p>
    <w:p w:rsidR="003128A8" w:rsidRPr="00824816" w:rsidRDefault="00B91E20" w:rsidP="006E244D">
      <w:pPr>
        <w:spacing w:after="0" w:line="240" w:lineRule="auto"/>
        <w:jc w:val="center"/>
        <w:rPr>
          <w:b/>
          <w:szCs w:val="24"/>
        </w:rPr>
      </w:pPr>
      <w:r w:rsidRPr="00824816">
        <w:rPr>
          <w:szCs w:val="24"/>
        </w:rPr>
        <w:t xml:space="preserve">The facilitator will read the </w:t>
      </w:r>
      <w:r w:rsidRPr="00824816">
        <w:rPr>
          <w:i/>
          <w:szCs w:val="24"/>
        </w:rPr>
        <w:t xml:space="preserve">Three Little Pigs </w:t>
      </w:r>
      <w:r w:rsidRPr="00824816">
        <w:rPr>
          <w:szCs w:val="24"/>
        </w:rPr>
        <w:t>and put the name of all characters on the top of the whiteboard.  The facilitator will read one scene at a time, and in between scenes, the facilitator will ask the children what each of the characters might be feeling.  Facilitators will provide each child with the opportunity to answer.  Each time the child names a feeling that the character might be feeling, facilitators will write that feeling under the character’s name. The list of numerous feelings for each character will help make the point that all feelings are expressed and felt by everyone.</w:t>
      </w:r>
    </w:p>
    <w:p w:rsidR="003128A8" w:rsidRDefault="003128A8" w:rsidP="006E244D">
      <w:pPr>
        <w:spacing w:after="0" w:line="240" w:lineRule="auto"/>
        <w:jc w:val="center"/>
        <w:rPr>
          <w:b/>
          <w:szCs w:val="24"/>
        </w:rPr>
      </w:pPr>
    </w:p>
    <w:p w:rsidR="002A75F4" w:rsidRPr="00824816" w:rsidRDefault="002A75F4" w:rsidP="006E244D">
      <w:pPr>
        <w:spacing w:after="0" w:line="240" w:lineRule="auto"/>
        <w:jc w:val="center"/>
        <w:rPr>
          <w:b/>
          <w:szCs w:val="24"/>
        </w:rPr>
      </w:pPr>
    </w:p>
    <w:p w:rsidR="00030F56" w:rsidRPr="00824816" w:rsidRDefault="00030F56" w:rsidP="006E244D">
      <w:pPr>
        <w:spacing w:after="0" w:line="240" w:lineRule="auto"/>
        <w:jc w:val="center"/>
        <w:rPr>
          <w:b/>
          <w:szCs w:val="24"/>
        </w:rPr>
      </w:pPr>
      <w:r w:rsidRPr="00824816">
        <w:rPr>
          <w:b/>
          <w:szCs w:val="24"/>
        </w:rPr>
        <w:t>Theoretical Orientation</w:t>
      </w:r>
    </w:p>
    <w:p w:rsidR="003128A8" w:rsidRPr="00824816" w:rsidRDefault="00B91E20" w:rsidP="006E244D">
      <w:pPr>
        <w:spacing w:after="0" w:line="240" w:lineRule="auto"/>
        <w:jc w:val="center"/>
        <w:rPr>
          <w:b/>
          <w:szCs w:val="24"/>
        </w:rPr>
      </w:pPr>
      <w:r w:rsidRPr="00824816">
        <w:rPr>
          <w:szCs w:val="24"/>
        </w:rPr>
        <w:t>The primary theoretical orientation used to develop this group was Reality Therapy. Reality Therapy participants understand that they have some control over their feelings by choosing to act and think differently.</w:t>
      </w:r>
    </w:p>
    <w:p w:rsidR="003128A8" w:rsidRDefault="003128A8" w:rsidP="006E244D">
      <w:pPr>
        <w:spacing w:after="0" w:line="240" w:lineRule="auto"/>
        <w:jc w:val="center"/>
        <w:rPr>
          <w:b/>
          <w:szCs w:val="24"/>
        </w:rPr>
      </w:pPr>
    </w:p>
    <w:p w:rsidR="002A75F4" w:rsidRPr="00824816" w:rsidRDefault="002A75F4" w:rsidP="006E244D">
      <w:pPr>
        <w:spacing w:after="0" w:line="240" w:lineRule="auto"/>
        <w:jc w:val="center"/>
        <w:rPr>
          <w:b/>
          <w:szCs w:val="24"/>
        </w:rPr>
      </w:pPr>
    </w:p>
    <w:p w:rsidR="00030F56" w:rsidRPr="00824816" w:rsidRDefault="00030F56" w:rsidP="006E244D">
      <w:pPr>
        <w:spacing w:after="0" w:line="240" w:lineRule="auto"/>
        <w:jc w:val="center"/>
        <w:rPr>
          <w:b/>
          <w:szCs w:val="24"/>
        </w:rPr>
      </w:pPr>
      <w:r w:rsidRPr="00824816">
        <w:rPr>
          <w:b/>
          <w:szCs w:val="24"/>
        </w:rPr>
        <w:t>Specific Group Technique</w:t>
      </w:r>
    </w:p>
    <w:p w:rsidR="003128A8" w:rsidRPr="00824816" w:rsidRDefault="00B91E20" w:rsidP="006E244D">
      <w:pPr>
        <w:spacing w:after="0" w:line="240" w:lineRule="auto"/>
        <w:jc w:val="center"/>
        <w:rPr>
          <w:b/>
          <w:szCs w:val="24"/>
        </w:rPr>
      </w:pPr>
      <w:r w:rsidRPr="00824816">
        <w:rPr>
          <w:szCs w:val="24"/>
        </w:rPr>
        <w:t>The counseling techniques that will be used in this group session are humor and skillful questioning.</w:t>
      </w:r>
    </w:p>
    <w:p w:rsidR="009C2F0D" w:rsidRDefault="009C2F0D" w:rsidP="006E244D">
      <w:pPr>
        <w:spacing w:after="0" w:line="240" w:lineRule="auto"/>
        <w:jc w:val="center"/>
        <w:rPr>
          <w:szCs w:val="24"/>
        </w:rPr>
      </w:pPr>
    </w:p>
    <w:p w:rsidR="002A75F4" w:rsidRPr="00824816" w:rsidRDefault="002A75F4" w:rsidP="002A75F4">
      <w:pPr>
        <w:spacing w:after="0" w:line="240" w:lineRule="auto"/>
        <w:rPr>
          <w:szCs w:val="24"/>
        </w:rPr>
      </w:pPr>
    </w:p>
    <w:p w:rsidR="00C04423" w:rsidRPr="00824816" w:rsidRDefault="009C2F0D" w:rsidP="006E244D">
      <w:pPr>
        <w:spacing w:after="0" w:line="240" w:lineRule="auto"/>
        <w:jc w:val="center"/>
        <w:rPr>
          <w:szCs w:val="24"/>
        </w:rPr>
      </w:pPr>
      <w:r w:rsidRPr="00824816">
        <w:rPr>
          <w:b/>
          <w:szCs w:val="24"/>
        </w:rPr>
        <w:t>Materials/ Media:</w:t>
      </w:r>
    </w:p>
    <w:p w:rsidR="00951172" w:rsidRPr="00824816" w:rsidRDefault="00951172" w:rsidP="00030F56">
      <w:pPr>
        <w:pStyle w:val="ListParagraph"/>
        <w:numPr>
          <w:ilvl w:val="0"/>
          <w:numId w:val="13"/>
        </w:numPr>
        <w:tabs>
          <w:tab w:val="left" w:pos="270"/>
        </w:tabs>
        <w:spacing w:after="0" w:line="240" w:lineRule="auto"/>
        <w:ind w:hanging="4680"/>
        <w:jc w:val="center"/>
        <w:rPr>
          <w:szCs w:val="24"/>
        </w:rPr>
      </w:pPr>
      <w:r w:rsidRPr="00824816">
        <w:rPr>
          <w:szCs w:val="24"/>
        </w:rPr>
        <w:t>List of 16 feelings</w:t>
      </w:r>
    </w:p>
    <w:p w:rsidR="00951172" w:rsidRPr="00824816" w:rsidRDefault="00951172" w:rsidP="00030F56">
      <w:pPr>
        <w:pStyle w:val="ListParagraph"/>
        <w:numPr>
          <w:ilvl w:val="0"/>
          <w:numId w:val="13"/>
        </w:numPr>
        <w:tabs>
          <w:tab w:val="left" w:pos="270"/>
        </w:tabs>
        <w:spacing w:after="0" w:line="240" w:lineRule="auto"/>
        <w:ind w:hanging="4680"/>
        <w:jc w:val="center"/>
        <w:rPr>
          <w:szCs w:val="24"/>
        </w:rPr>
      </w:pPr>
      <w:r w:rsidRPr="00824816">
        <w:rPr>
          <w:szCs w:val="24"/>
        </w:rPr>
        <w:t>Whiteboard or Butcher Paper</w:t>
      </w:r>
    </w:p>
    <w:p w:rsidR="00C04423" w:rsidRPr="00824816" w:rsidRDefault="00951172" w:rsidP="00030F56">
      <w:pPr>
        <w:pStyle w:val="ListParagraph"/>
        <w:numPr>
          <w:ilvl w:val="0"/>
          <w:numId w:val="13"/>
        </w:numPr>
        <w:tabs>
          <w:tab w:val="left" w:pos="270"/>
        </w:tabs>
        <w:spacing w:after="0" w:line="240" w:lineRule="auto"/>
        <w:ind w:hanging="4680"/>
        <w:jc w:val="center"/>
        <w:rPr>
          <w:szCs w:val="24"/>
        </w:rPr>
      </w:pPr>
      <w:r w:rsidRPr="00824816">
        <w:rPr>
          <w:szCs w:val="24"/>
        </w:rPr>
        <w:t>Markers (dry erase or regular)</w:t>
      </w:r>
    </w:p>
    <w:p w:rsidR="00C04423" w:rsidRDefault="00C04423" w:rsidP="006E244D">
      <w:pPr>
        <w:spacing w:after="0" w:line="240" w:lineRule="auto"/>
        <w:jc w:val="center"/>
        <w:rPr>
          <w:szCs w:val="24"/>
        </w:rPr>
      </w:pPr>
    </w:p>
    <w:p w:rsidR="002A75F4" w:rsidRPr="00824816" w:rsidRDefault="002A75F4" w:rsidP="006E244D">
      <w:pPr>
        <w:spacing w:after="0" w:line="240" w:lineRule="auto"/>
        <w:jc w:val="center"/>
        <w:rPr>
          <w:szCs w:val="24"/>
        </w:rPr>
      </w:pPr>
    </w:p>
    <w:p w:rsidR="00030F56" w:rsidRPr="00824816" w:rsidRDefault="009C2F0D" w:rsidP="006E244D">
      <w:pPr>
        <w:spacing w:after="0" w:line="240" w:lineRule="auto"/>
        <w:jc w:val="center"/>
        <w:rPr>
          <w:b/>
          <w:szCs w:val="24"/>
        </w:rPr>
      </w:pPr>
      <w:r w:rsidRPr="00824816">
        <w:rPr>
          <w:b/>
          <w:szCs w:val="24"/>
        </w:rPr>
        <w:t>Core ASCA St</w:t>
      </w:r>
      <w:r w:rsidR="00030F56" w:rsidRPr="00824816">
        <w:rPr>
          <w:b/>
          <w:szCs w:val="24"/>
        </w:rPr>
        <w:t>andard(s)</w:t>
      </w:r>
    </w:p>
    <w:p w:rsidR="007D0654" w:rsidRPr="00824816" w:rsidRDefault="007D0654" w:rsidP="007D0654">
      <w:pPr>
        <w:spacing w:after="0" w:line="240" w:lineRule="auto"/>
        <w:jc w:val="center"/>
        <w:rPr>
          <w:szCs w:val="24"/>
        </w:rPr>
      </w:pPr>
      <w:r w:rsidRPr="00824816">
        <w:rPr>
          <w:szCs w:val="24"/>
        </w:rPr>
        <w:t>A.1.b Are concerned with the educational, academic, career, personal and social needs and encourage the maximum development of every student.</w:t>
      </w:r>
    </w:p>
    <w:p w:rsidR="007D0654" w:rsidRPr="00824816" w:rsidRDefault="007D0654" w:rsidP="007D0654">
      <w:pPr>
        <w:spacing w:after="0" w:line="240" w:lineRule="auto"/>
        <w:jc w:val="center"/>
        <w:rPr>
          <w:szCs w:val="24"/>
        </w:rPr>
      </w:pPr>
      <w:r w:rsidRPr="00824816">
        <w:rPr>
          <w:szCs w:val="24"/>
        </w:rPr>
        <w:t>A.1.e Promote the welfare of individual students and collaborate with them to develop an action plan for success.</w:t>
      </w:r>
    </w:p>
    <w:p w:rsidR="007D0654" w:rsidRPr="00824816" w:rsidRDefault="007D0654" w:rsidP="007D0654">
      <w:pPr>
        <w:spacing w:after="0" w:line="240" w:lineRule="auto"/>
        <w:jc w:val="center"/>
        <w:rPr>
          <w:szCs w:val="24"/>
        </w:rPr>
      </w:pPr>
      <w:r w:rsidRPr="00824816">
        <w:rPr>
          <w:bCs/>
          <w:szCs w:val="24"/>
        </w:rPr>
        <w:t>A.6.f.</w:t>
      </w:r>
      <w:r w:rsidRPr="00824816">
        <w:rPr>
          <w:b/>
          <w:bCs/>
          <w:szCs w:val="24"/>
        </w:rPr>
        <w:t xml:space="preserve"> </w:t>
      </w:r>
      <w:r w:rsidRPr="00824816">
        <w:rPr>
          <w:szCs w:val="24"/>
        </w:rPr>
        <w:t>Facilitate group work that is brief and solution-focused, working with a variety of academic, career, college and personal/social issues.</w:t>
      </w:r>
    </w:p>
    <w:p w:rsidR="009C2F0D" w:rsidRDefault="009C2F0D" w:rsidP="006E244D">
      <w:pPr>
        <w:spacing w:after="0" w:line="240" w:lineRule="auto"/>
        <w:jc w:val="center"/>
        <w:rPr>
          <w:b/>
          <w:szCs w:val="24"/>
        </w:rPr>
      </w:pPr>
    </w:p>
    <w:p w:rsidR="002A75F4" w:rsidRPr="00824816" w:rsidRDefault="002A75F4" w:rsidP="006E244D">
      <w:pPr>
        <w:spacing w:after="0" w:line="240" w:lineRule="auto"/>
        <w:jc w:val="center"/>
        <w:rPr>
          <w:b/>
          <w:szCs w:val="24"/>
        </w:rPr>
      </w:pPr>
    </w:p>
    <w:p w:rsidR="00030F56" w:rsidRPr="00824816" w:rsidRDefault="00030F56" w:rsidP="006E244D">
      <w:pPr>
        <w:spacing w:after="0" w:line="240" w:lineRule="auto"/>
        <w:jc w:val="center"/>
        <w:rPr>
          <w:b/>
          <w:szCs w:val="24"/>
        </w:rPr>
      </w:pPr>
      <w:r w:rsidRPr="00824816">
        <w:rPr>
          <w:b/>
          <w:szCs w:val="24"/>
        </w:rPr>
        <w:t xml:space="preserve">Core </w:t>
      </w:r>
      <w:r w:rsidR="00A5438C" w:rsidRPr="00824816">
        <w:rPr>
          <w:b/>
          <w:szCs w:val="24"/>
        </w:rPr>
        <w:t>California</w:t>
      </w:r>
      <w:r w:rsidRPr="00824816">
        <w:rPr>
          <w:b/>
          <w:szCs w:val="24"/>
        </w:rPr>
        <w:t xml:space="preserve"> Standard(s)</w:t>
      </w:r>
    </w:p>
    <w:p w:rsidR="00A5438C" w:rsidRPr="00824816" w:rsidRDefault="00A5438C" w:rsidP="00A5438C">
      <w:pPr>
        <w:pStyle w:val="ListParagraph"/>
        <w:numPr>
          <w:ilvl w:val="1"/>
          <w:numId w:val="15"/>
        </w:numPr>
        <w:spacing w:after="0" w:line="240" w:lineRule="auto"/>
        <w:jc w:val="center"/>
        <w:rPr>
          <w:szCs w:val="24"/>
        </w:rPr>
      </w:pPr>
      <w:r w:rsidRPr="00824816">
        <w:rPr>
          <w:szCs w:val="24"/>
        </w:rPr>
        <w:t>Ensure all students are engaged in a system of support designed for learning and academic success.</w:t>
      </w:r>
    </w:p>
    <w:p w:rsidR="00A5438C" w:rsidRPr="00824816" w:rsidRDefault="00A5438C" w:rsidP="00A5438C">
      <w:pPr>
        <w:pStyle w:val="ListParagraph"/>
        <w:numPr>
          <w:ilvl w:val="1"/>
          <w:numId w:val="16"/>
        </w:numPr>
        <w:autoSpaceDE w:val="0"/>
        <w:autoSpaceDN w:val="0"/>
        <w:adjustRightInd w:val="0"/>
        <w:spacing w:after="0" w:line="240" w:lineRule="auto"/>
        <w:jc w:val="center"/>
        <w:rPr>
          <w:szCs w:val="24"/>
        </w:rPr>
      </w:pPr>
      <w:r w:rsidRPr="00824816">
        <w:rPr>
          <w:szCs w:val="24"/>
        </w:rPr>
        <w:t>Identify student problems in their earliest stages and implement prevention and intervention strategies.</w:t>
      </w:r>
    </w:p>
    <w:p w:rsidR="00A5438C" w:rsidRPr="00824816" w:rsidRDefault="00A5438C" w:rsidP="00A5438C">
      <w:pPr>
        <w:pStyle w:val="ListParagraph"/>
        <w:autoSpaceDE w:val="0"/>
        <w:autoSpaceDN w:val="0"/>
        <w:adjustRightInd w:val="0"/>
        <w:spacing w:after="0" w:line="240" w:lineRule="auto"/>
        <w:ind w:left="360"/>
        <w:jc w:val="center"/>
        <w:rPr>
          <w:szCs w:val="24"/>
        </w:rPr>
      </w:pPr>
      <w:r w:rsidRPr="00824816">
        <w:rPr>
          <w:szCs w:val="24"/>
        </w:rPr>
        <w:t>3.1 Assess student characteristics and utilize the information to plan for individual student growth and achievement.</w:t>
      </w:r>
    </w:p>
    <w:p w:rsidR="00A5438C" w:rsidRPr="00824816" w:rsidRDefault="00A5438C" w:rsidP="00A5438C">
      <w:pPr>
        <w:pStyle w:val="ListParagraph"/>
        <w:autoSpaceDE w:val="0"/>
        <w:autoSpaceDN w:val="0"/>
        <w:adjustRightInd w:val="0"/>
        <w:spacing w:after="0" w:line="240" w:lineRule="auto"/>
        <w:ind w:left="360"/>
        <w:jc w:val="center"/>
        <w:rPr>
          <w:szCs w:val="24"/>
        </w:rPr>
      </w:pPr>
      <w:r w:rsidRPr="00824816">
        <w:rPr>
          <w:szCs w:val="24"/>
        </w:rPr>
        <w:t>5.2 Develop and implement programs that address the personal and social risk factors of students.</w:t>
      </w:r>
    </w:p>
    <w:p w:rsidR="00E400A8" w:rsidRDefault="00E400A8" w:rsidP="00A5438C">
      <w:pPr>
        <w:pStyle w:val="ListParagraph"/>
        <w:autoSpaceDE w:val="0"/>
        <w:autoSpaceDN w:val="0"/>
        <w:adjustRightInd w:val="0"/>
        <w:spacing w:after="0" w:line="240" w:lineRule="auto"/>
        <w:ind w:left="360"/>
        <w:jc w:val="center"/>
        <w:rPr>
          <w:szCs w:val="24"/>
        </w:rPr>
      </w:pPr>
    </w:p>
    <w:p w:rsidR="002A75F4" w:rsidRPr="00824816" w:rsidRDefault="002A75F4" w:rsidP="00A5438C">
      <w:pPr>
        <w:pStyle w:val="ListParagraph"/>
        <w:autoSpaceDE w:val="0"/>
        <w:autoSpaceDN w:val="0"/>
        <w:adjustRightInd w:val="0"/>
        <w:spacing w:after="0" w:line="240" w:lineRule="auto"/>
        <w:ind w:left="360"/>
        <w:jc w:val="center"/>
        <w:rPr>
          <w:szCs w:val="24"/>
        </w:rPr>
      </w:pPr>
    </w:p>
    <w:p w:rsidR="00E400A8" w:rsidRPr="00824816" w:rsidRDefault="00E400A8" w:rsidP="00A5438C">
      <w:pPr>
        <w:pStyle w:val="ListParagraph"/>
        <w:autoSpaceDE w:val="0"/>
        <w:autoSpaceDN w:val="0"/>
        <w:adjustRightInd w:val="0"/>
        <w:spacing w:after="0" w:line="240" w:lineRule="auto"/>
        <w:ind w:left="360"/>
        <w:jc w:val="center"/>
        <w:rPr>
          <w:b/>
          <w:szCs w:val="24"/>
        </w:rPr>
      </w:pPr>
      <w:r w:rsidRPr="00824816">
        <w:rPr>
          <w:b/>
          <w:szCs w:val="24"/>
        </w:rPr>
        <w:t>Core California Academic Standard(s)</w:t>
      </w:r>
    </w:p>
    <w:p w:rsidR="00E400A8" w:rsidRPr="00824816" w:rsidRDefault="000A67D5" w:rsidP="000A67D5">
      <w:pPr>
        <w:pStyle w:val="ListParagraph"/>
        <w:ind w:left="360"/>
        <w:jc w:val="center"/>
        <w:rPr>
          <w:szCs w:val="24"/>
        </w:rPr>
      </w:pPr>
      <w:r w:rsidRPr="00824816">
        <w:rPr>
          <w:szCs w:val="24"/>
        </w:rPr>
        <w:t>Reading: Key Ideas and Details 3</w:t>
      </w:r>
      <w:r w:rsidRPr="00824816">
        <w:rPr>
          <w:szCs w:val="24"/>
          <w:vertAlign w:val="superscript"/>
        </w:rPr>
        <w:t>rd</w:t>
      </w:r>
      <w:r w:rsidRPr="00824816">
        <w:rPr>
          <w:szCs w:val="24"/>
        </w:rPr>
        <w:t xml:space="preserve"> Grade: 1. Ask and answer questions to demonstrate understanding of a text, referring explicitly to the text as the basis for the answers.</w:t>
      </w:r>
    </w:p>
    <w:p w:rsidR="000A67D5" w:rsidRPr="00824816" w:rsidRDefault="000A67D5" w:rsidP="000A67D5">
      <w:pPr>
        <w:pStyle w:val="ListParagraph"/>
        <w:ind w:left="360"/>
        <w:jc w:val="center"/>
        <w:rPr>
          <w:szCs w:val="24"/>
        </w:rPr>
      </w:pPr>
      <w:r w:rsidRPr="00824816">
        <w:rPr>
          <w:szCs w:val="24"/>
        </w:rPr>
        <w:t>Reading: Comprehension and Collaboration 3</w:t>
      </w:r>
      <w:r w:rsidRPr="00824816">
        <w:rPr>
          <w:szCs w:val="24"/>
          <w:vertAlign w:val="superscript"/>
        </w:rPr>
        <w:t>rd</w:t>
      </w:r>
      <w:r w:rsidRPr="00824816">
        <w:rPr>
          <w:szCs w:val="24"/>
        </w:rPr>
        <w:t xml:space="preserve"> Grade: 1. Engage effectively in a range of collaborative discussions (one-on-one, in groups, and teacher-led) with diverse partners on </w:t>
      </w:r>
      <w:r w:rsidRPr="00824816">
        <w:rPr>
          <w:iCs/>
          <w:szCs w:val="24"/>
        </w:rPr>
        <w:t>grade 3 topics and texts</w:t>
      </w:r>
      <w:r w:rsidRPr="00824816">
        <w:rPr>
          <w:szCs w:val="24"/>
        </w:rPr>
        <w:t>, building on others’ ideas and expressing their own clearly.</w:t>
      </w:r>
    </w:p>
    <w:p w:rsidR="009C2F0D" w:rsidRPr="00824816" w:rsidRDefault="009C2F0D" w:rsidP="006E244D">
      <w:pPr>
        <w:spacing w:after="0" w:line="240" w:lineRule="auto"/>
        <w:jc w:val="center"/>
        <w:rPr>
          <w:b/>
          <w:szCs w:val="24"/>
        </w:rPr>
      </w:pPr>
    </w:p>
    <w:p w:rsidR="00030F56" w:rsidRPr="00824816" w:rsidRDefault="00030F56" w:rsidP="006E244D">
      <w:pPr>
        <w:spacing w:after="0" w:line="240" w:lineRule="auto"/>
        <w:jc w:val="center"/>
        <w:rPr>
          <w:b/>
          <w:szCs w:val="24"/>
        </w:rPr>
      </w:pPr>
      <w:r w:rsidRPr="00824816">
        <w:rPr>
          <w:b/>
          <w:szCs w:val="24"/>
        </w:rPr>
        <w:t>Objectives</w:t>
      </w:r>
    </w:p>
    <w:p w:rsidR="0025748E" w:rsidRPr="00824816" w:rsidRDefault="0025748E" w:rsidP="006E244D">
      <w:pPr>
        <w:spacing w:after="0" w:line="240" w:lineRule="auto"/>
        <w:jc w:val="center"/>
        <w:rPr>
          <w:szCs w:val="24"/>
        </w:rPr>
      </w:pPr>
      <w:r w:rsidRPr="00824816">
        <w:rPr>
          <w:szCs w:val="24"/>
        </w:rPr>
        <w:t>Objective 1: Students will identify fifteen key feelings and have some understanding of each.</w:t>
      </w:r>
    </w:p>
    <w:p w:rsidR="0025748E" w:rsidRPr="00824816" w:rsidRDefault="0025748E" w:rsidP="006E244D">
      <w:pPr>
        <w:spacing w:after="0" w:line="240" w:lineRule="auto"/>
        <w:jc w:val="center"/>
        <w:rPr>
          <w:szCs w:val="24"/>
        </w:rPr>
      </w:pPr>
      <w:r w:rsidRPr="00824816">
        <w:rPr>
          <w:szCs w:val="24"/>
        </w:rPr>
        <w:t>Objective 2: Having identified numerous feelings, students will understand that everyone experiences feelings.</w:t>
      </w:r>
    </w:p>
    <w:p w:rsidR="00030F56" w:rsidRDefault="00030F56" w:rsidP="006E244D">
      <w:pPr>
        <w:spacing w:after="0" w:line="240" w:lineRule="auto"/>
        <w:jc w:val="center"/>
        <w:rPr>
          <w:b/>
          <w:bCs/>
          <w:szCs w:val="24"/>
        </w:rPr>
      </w:pPr>
    </w:p>
    <w:p w:rsidR="002A75F4" w:rsidRPr="00824816" w:rsidRDefault="002A75F4" w:rsidP="006E244D">
      <w:pPr>
        <w:spacing w:after="0" w:line="240" w:lineRule="auto"/>
        <w:jc w:val="center"/>
        <w:rPr>
          <w:b/>
          <w:bCs/>
          <w:szCs w:val="24"/>
        </w:rPr>
      </w:pPr>
    </w:p>
    <w:p w:rsidR="00030F56" w:rsidRPr="00824816" w:rsidRDefault="009C2F0D" w:rsidP="006E244D">
      <w:pPr>
        <w:spacing w:after="0" w:line="240" w:lineRule="auto"/>
        <w:jc w:val="center"/>
        <w:rPr>
          <w:szCs w:val="24"/>
        </w:rPr>
      </w:pPr>
      <w:r w:rsidRPr="00824816">
        <w:rPr>
          <w:b/>
          <w:bCs/>
          <w:szCs w:val="24"/>
        </w:rPr>
        <w:t>Assessments</w:t>
      </w:r>
    </w:p>
    <w:p w:rsidR="000C222B" w:rsidRPr="00824816" w:rsidRDefault="000C222B" w:rsidP="000C222B">
      <w:pPr>
        <w:autoSpaceDE w:val="0"/>
        <w:autoSpaceDN w:val="0"/>
        <w:adjustRightInd w:val="0"/>
        <w:spacing w:after="0" w:line="240" w:lineRule="auto"/>
        <w:jc w:val="center"/>
        <w:rPr>
          <w:szCs w:val="24"/>
        </w:rPr>
      </w:pPr>
      <w:r w:rsidRPr="00824816">
        <w:rPr>
          <w:szCs w:val="24"/>
        </w:rPr>
        <w:t>I assessed the groups session objectives based on observation and a</w:t>
      </w:r>
      <w:r>
        <w:rPr>
          <w:szCs w:val="24"/>
        </w:rPr>
        <w:t>n</w:t>
      </w:r>
      <w:r w:rsidRPr="00824816">
        <w:rPr>
          <w:szCs w:val="24"/>
        </w:rPr>
        <w:t xml:space="preserve"> </w:t>
      </w:r>
      <w:r>
        <w:rPr>
          <w:szCs w:val="24"/>
        </w:rPr>
        <w:t>objective evaluation</w:t>
      </w:r>
      <w:r w:rsidRPr="00824816">
        <w:rPr>
          <w:szCs w:val="24"/>
        </w:rPr>
        <w:t>.</w:t>
      </w:r>
    </w:p>
    <w:p w:rsidR="009C2F0D" w:rsidRDefault="009C2F0D" w:rsidP="006E244D">
      <w:pPr>
        <w:autoSpaceDE w:val="0"/>
        <w:autoSpaceDN w:val="0"/>
        <w:adjustRightInd w:val="0"/>
        <w:spacing w:after="0" w:line="240" w:lineRule="auto"/>
        <w:jc w:val="center"/>
        <w:rPr>
          <w:szCs w:val="24"/>
        </w:rPr>
      </w:pPr>
    </w:p>
    <w:p w:rsidR="002A75F4" w:rsidRPr="00824816" w:rsidRDefault="002A75F4" w:rsidP="006E244D">
      <w:pPr>
        <w:autoSpaceDE w:val="0"/>
        <w:autoSpaceDN w:val="0"/>
        <w:adjustRightInd w:val="0"/>
        <w:spacing w:after="0" w:line="240" w:lineRule="auto"/>
        <w:jc w:val="center"/>
        <w:rPr>
          <w:szCs w:val="24"/>
        </w:rPr>
      </w:pPr>
    </w:p>
    <w:p w:rsidR="00030F56" w:rsidRPr="00824816" w:rsidRDefault="009C2F0D" w:rsidP="00030F56">
      <w:pPr>
        <w:autoSpaceDE w:val="0"/>
        <w:autoSpaceDN w:val="0"/>
        <w:adjustRightInd w:val="0"/>
        <w:spacing w:after="0" w:line="240" w:lineRule="auto"/>
        <w:jc w:val="center"/>
        <w:rPr>
          <w:b/>
          <w:bCs/>
          <w:szCs w:val="24"/>
        </w:rPr>
      </w:pPr>
      <w:r w:rsidRPr="00824816">
        <w:rPr>
          <w:b/>
          <w:bCs/>
          <w:szCs w:val="24"/>
        </w:rPr>
        <w:t>Proc</w:t>
      </w:r>
      <w:r w:rsidR="00030F56" w:rsidRPr="00824816">
        <w:rPr>
          <w:b/>
          <w:bCs/>
          <w:szCs w:val="24"/>
        </w:rPr>
        <w:t>edures/ Instructional Strategy</w:t>
      </w:r>
    </w:p>
    <w:p w:rsidR="00882D24" w:rsidRDefault="00882D24" w:rsidP="00882D24">
      <w:pPr>
        <w:pStyle w:val="ListParagraph"/>
        <w:numPr>
          <w:ilvl w:val="0"/>
          <w:numId w:val="14"/>
        </w:numPr>
        <w:autoSpaceDE w:val="0"/>
        <w:autoSpaceDN w:val="0"/>
        <w:adjustRightInd w:val="0"/>
        <w:spacing w:after="0" w:line="240" w:lineRule="auto"/>
        <w:jc w:val="center"/>
        <w:rPr>
          <w:szCs w:val="24"/>
        </w:rPr>
      </w:pPr>
      <w:r w:rsidRPr="00824816">
        <w:rPr>
          <w:szCs w:val="24"/>
        </w:rPr>
        <w:t xml:space="preserve">Select a short, simple, and classic children’s story, such as the </w:t>
      </w:r>
      <w:r w:rsidRPr="00824816">
        <w:rPr>
          <w:i/>
          <w:szCs w:val="24"/>
        </w:rPr>
        <w:t>Three Little Pigs</w:t>
      </w:r>
      <w:r w:rsidRPr="00824816">
        <w:rPr>
          <w:szCs w:val="24"/>
        </w:rPr>
        <w:t>. On a board or butcher paper, put the name of all of the characters across the top.  For example: Mother Pig, First Little Pig, Big Bad Wolf, etc. Read the story to the children</w:t>
      </w:r>
      <w:r w:rsidR="00030F56" w:rsidRPr="00824816">
        <w:rPr>
          <w:szCs w:val="24"/>
        </w:rPr>
        <w:t xml:space="preserve"> one scene</w:t>
      </w:r>
      <w:r w:rsidRPr="00824816">
        <w:rPr>
          <w:szCs w:val="24"/>
        </w:rPr>
        <w:t xml:space="preserve"> at a time stopping in between scenes. Each time the facilitator stops, they should ask the children what</w:t>
      </w:r>
      <w:r w:rsidR="00030F56" w:rsidRPr="00824816">
        <w:rPr>
          <w:szCs w:val="24"/>
        </w:rPr>
        <w:t xml:space="preserve"> each of the characters might be feeling.  Facilitators </w:t>
      </w:r>
      <w:r w:rsidRPr="00824816">
        <w:rPr>
          <w:szCs w:val="24"/>
        </w:rPr>
        <w:t>can</w:t>
      </w:r>
      <w:r w:rsidR="00030F56" w:rsidRPr="00824816">
        <w:rPr>
          <w:szCs w:val="24"/>
        </w:rPr>
        <w:t xml:space="preserve"> provide each child with the opportunity to answer</w:t>
      </w:r>
      <w:r w:rsidRPr="00824816">
        <w:rPr>
          <w:szCs w:val="24"/>
        </w:rPr>
        <w:t xml:space="preserve"> by going around in the circle.</w:t>
      </w:r>
    </w:p>
    <w:p w:rsidR="000C222B" w:rsidRPr="00824816" w:rsidRDefault="000C222B" w:rsidP="000C222B">
      <w:pPr>
        <w:pStyle w:val="ListParagraph"/>
        <w:autoSpaceDE w:val="0"/>
        <w:autoSpaceDN w:val="0"/>
        <w:adjustRightInd w:val="0"/>
        <w:spacing w:after="0" w:line="240" w:lineRule="auto"/>
        <w:rPr>
          <w:szCs w:val="24"/>
        </w:rPr>
      </w:pPr>
    </w:p>
    <w:p w:rsidR="00030F56" w:rsidRPr="00824816" w:rsidRDefault="00030F56" w:rsidP="00882D24">
      <w:pPr>
        <w:pStyle w:val="ListParagraph"/>
        <w:numPr>
          <w:ilvl w:val="0"/>
          <w:numId w:val="14"/>
        </w:numPr>
        <w:autoSpaceDE w:val="0"/>
        <w:autoSpaceDN w:val="0"/>
        <w:adjustRightInd w:val="0"/>
        <w:spacing w:after="0" w:line="240" w:lineRule="auto"/>
        <w:jc w:val="center"/>
        <w:rPr>
          <w:szCs w:val="24"/>
        </w:rPr>
      </w:pPr>
      <w:r w:rsidRPr="00824816">
        <w:rPr>
          <w:szCs w:val="24"/>
        </w:rPr>
        <w:t xml:space="preserve">Each time the child names a feeling that the character might be feeling, facilitators will write that feeling under the character’s name. The list of numerous feelings for each character will help make the point that </w:t>
      </w:r>
      <w:r w:rsidR="00882D24" w:rsidRPr="00824816">
        <w:rPr>
          <w:szCs w:val="24"/>
        </w:rPr>
        <w:t xml:space="preserve">even in a short story, many feelings are expressed and felt by everyone.  Learning to think about other’s feelings builds empathy and understanding. For example, in the Three Little Pigs, the pig with the straw house may feel embarrassed that his house was so poorly constructed, and the third pig may be proud of his brick house. He might also be frustrated that he has to share it with his brother, or could be happy to share it so he wouldn’t have to live alone. </w:t>
      </w:r>
    </w:p>
    <w:p w:rsidR="00030F56" w:rsidRDefault="00030F56" w:rsidP="00030F56">
      <w:pPr>
        <w:autoSpaceDE w:val="0"/>
        <w:autoSpaceDN w:val="0"/>
        <w:adjustRightInd w:val="0"/>
        <w:spacing w:after="0" w:line="240" w:lineRule="auto"/>
        <w:jc w:val="center"/>
        <w:rPr>
          <w:szCs w:val="24"/>
        </w:rPr>
      </w:pPr>
    </w:p>
    <w:p w:rsidR="002A75F4" w:rsidRPr="00824816" w:rsidRDefault="002A75F4" w:rsidP="00030F56">
      <w:pPr>
        <w:autoSpaceDE w:val="0"/>
        <w:autoSpaceDN w:val="0"/>
        <w:adjustRightInd w:val="0"/>
        <w:spacing w:after="0" w:line="240" w:lineRule="auto"/>
        <w:jc w:val="center"/>
        <w:rPr>
          <w:szCs w:val="24"/>
        </w:rPr>
      </w:pPr>
    </w:p>
    <w:p w:rsidR="00030F56" w:rsidRPr="00824816" w:rsidRDefault="009C2F0D" w:rsidP="00030F56">
      <w:pPr>
        <w:autoSpaceDE w:val="0"/>
        <w:autoSpaceDN w:val="0"/>
        <w:adjustRightInd w:val="0"/>
        <w:spacing w:after="0" w:line="240" w:lineRule="auto"/>
        <w:jc w:val="center"/>
        <w:rPr>
          <w:szCs w:val="24"/>
        </w:rPr>
      </w:pPr>
      <w:r w:rsidRPr="00824816">
        <w:rPr>
          <w:b/>
          <w:szCs w:val="24"/>
        </w:rPr>
        <w:t>Homework/ Ownwork</w:t>
      </w:r>
    </w:p>
    <w:p w:rsidR="009C2F0D" w:rsidRPr="00824816" w:rsidRDefault="00030F56" w:rsidP="00030F56">
      <w:pPr>
        <w:autoSpaceDE w:val="0"/>
        <w:autoSpaceDN w:val="0"/>
        <w:adjustRightInd w:val="0"/>
        <w:spacing w:after="0" w:line="240" w:lineRule="auto"/>
        <w:jc w:val="center"/>
        <w:rPr>
          <w:szCs w:val="24"/>
        </w:rPr>
      </w:pPr>
      <w:r w:rsidRPr="00824816">
        <w:rPr>
          <w:szCs w:val="24"/>
        </w:rPr>
        <w:t xml:space="preserve">Students will observe themselves dealing with a situation in which a specific feeling is experienced.  Next session, the students will share how they expressed these feelings. </w:t>
      </w:r>
    </w:p>
    <w:p w:rsidR="009C2F0D" w:rsidRDefault="009C2F0D" w:rsidP="006E244D">
      <w:pPr>
        <w:spacing w:after="0" w:line="240" w:lineRule="auto"/>
        <w:jc w:val="center"/>
        <w:rPr>
          <w:b/>
          <w:szCs w:val="24"/>
        </w:rPr>
      </w:pPr>
    </w:p>
    <w:p w:rsidR="002A75F4" w:rsidRPr="00824816" w:rsidRDefault="002A75F4" w:rsidP="006E244D">
      <w:pPr>
        <w:spacing w:after="0" w:line="240" w:lineRule="auto"/>
        <w:jc w:val="center"/>
        <w:rPr>
          <w:b/>
          <w:szCs w:val="24"/>
        </w:rPr>
      </w:pPr>
    </w:p>
    <w:p w:rsidR="00030F56" w:rsidRPr="00824816" w:rsidRDefault="003128A8" w:rsidP="006E244D">
      <w:pPr>
        <w:spacing w:after="0" w:line="240" w:lineRule="auto"/>
        <w:jc w:val="center"/>
        <w:rPr>
          <w:b/>
          <w:szCs w:val="24"/>
        </w:rPr>
      </w:pPr>
      <w:r w:rsidRPr="00824816">
        <w:rPr>
          <w:b/>
          <w:szCs w:val="24"/>
        </w:rPr>
        <w:t xml:space="preserve">Group Stage and </w:t>
      </w:r>
      <w:r w:rsidR="00030F56" w:rsidRPr="00824816">
        <w:rPr>
          <w:b/>
          <w:szCs w:val="24"/>
        </w:rPr>
        <w:t>Emerging Issues</w:t>
      </w:r>
    </w:p>
    <w:p w:rsidR="006E244D" w:rsidRPr="00824816" w:rsidRDefault="0025748E" w:rsidP="006E244D">
      <w:pPr>
        <w:spacing w:after="0" w:line="240" w:lineRule="auto"/>
        <w:jc w:val="center"/>
        <w:rPr>
          <w:szCs w:val="24"/>
        </w:rPr>
      </w:pPr>
      <w:r w:rsidRPr="00824816">
        <w:rPr>
          <w:szCs w:val="24"/>
        </w:rPr>
        <w:t>Issues that may arise in this group stage and within the content is that some group members might have a difficult time defining feelings and thinking of real life examples regarding those feelings</w:t>
      </w:r>
      <w:r w:rsidR="00882D24" w:rsidRPr="00824816">
        <w:rPr>
          <w:szCs w:val="24"/>
        </w:rPr>
        <w:t>.</w:t>
      </w:r>
      <w:r w:rsidRPr="00824816">
        <w:rPr>
          <w:szCs w:val="24"/>
        </w:rPr>
        <w:t xml:space="preserve"> This group session is in the initial group stage.</w:t>
      </w:r>
    </w:p>
    <w:p w:rsidR="006E244D" w:rsidRPr="00824816" w:rsidRDefault="006E244D" w:rsidP="006E244D">
      <w:pPr>
        <w:spacing w:after="0" w:line="240" w:lineRule="auto"/>
        <w:jc w:val="center"/>
        <w:rPr>
          <w:szCs w:val="24"/>
        </w:rPr>
      </w:pPr>
    </w:p>
    <w:p w:rsidR="00BC7028" w:rsidRDefault="00BC7028" w:rsidP="006E244D">
      <w:pPr>
        <w:spacing w:after="0" w:line="240" w:lineRule="auto"/>
        <w:jc w:val="center"/>
        <w:rPr>
          <w:b/>
          <w:szCs w:val="24"/>
        </w:rPr>
      </w:pPr>
    </w:p>
    <w:p w:rsidR="00BC7028" w:rsidRDefault="00BC7028" w:rsidP="006E244D">
      <w:pPr>
        <w:spacing w:after="0" w:line="240" w:lineRule="auto"/>
        <w:jc w:val="center"/>
        <w:rPr>
          <w:b/>
          <w:szCs w:val="24"/>
        </w:rPr>
      </w:pPr>
    </w:p>
    <w:p w:rsidR="00BC7028" w:rsidRDefault="00BC7028" w:rsidP="006E244D">
      <w:pPr>
        <w:spacing w:after="0" w:line="240" w:lineRule="auto"/>
        <w:jc w:val="center"/>
        <w:rPr>
          <w:b/>
          <w:szCs w:val="24"/>
        </w:rPr>
      </w:pPr>
    </w:p>
    <w:p w:rsidR="00841918" w:rsidRDefault="001135E5" w:rsidP="006E244D">
      <w:pPr>
        <w:spacing w:after="0" w:line="240" w:lineRule="auto"/>
        <w:jc w:val="center"/>
        <w:rPr>
          <w:b/>
          <w:szCs w:val="24"/>
          <w:u w:val="single"/>
        </w:rPr>
      </w:pPr>
      <w:r w:rsidRPr="00BC7028">
        <w:rPr>
          <w:b/>
          <w:szCs w:val="24"/>
          <w:u w:val="single"/>
        </w:rPr>
        <w:t>References</w:t>
      </w:r>
    </w:p>
    <w:p w:rsidR="00043CE5" w:rsidRPr="00BC7028" w:rsidRDefault="00043CE5" w:rsidP="006E244D">
      <w:pPr>
        <w:spacing w:after="0" w:line="240" w:lineRule="auto"/>
        <w:jc w:val="center"/>
        <w:rPr>
          <w:b/>
          <w:szCs w:val="24"/>
          <w:u w:val="single"/>
        </w:rPr>
      </w:pPr>
    </w:p>
    <w:p w:rsidR="00043CE5" w:rsidRPr="00043CE5" w:rsidRDefault="00043CE5" w:rsidP="00043CE5">
      <w:pPr>
        <w:spacing w:after="0" w:line="240" w:lineRule="auto"/>
        <w:rPr>
          <w:i/>
        </w:rPr>
      </w:pPr>
      <w:r w:rsidRPr="00043CE5">
        <w:t xml:space="preserve">American School Counselor Association. (2010). </w:t>
      </w:r>
      <w:r w:rsidRPr="00043CE5">
        <w:rPr>
          <w:i/>
        </w:rPr>
        <w:t xml:space="preserve">Ethical standards for school counselors. </w:t>
      </w:r>
    </w:p>
    <w:p w:rsidR="00043CE5" w:rsidRDefault="00043CE5" w:rsidP="00043CE5">
      <w:pPr>
        <w:spacing w:after="0" w:line="240" w:lineRule="auto"/>
        <w:ind w:firstLine="720"/>
      </w:pPr>
      <w:proofErr w:type="gramStart"/>
      <w:r w:rsidRPr="00043CE5">
        <w:t xml:space="preserve">Retrieved from </w:t>
      </w:r>
      <w:hyperlink r:id="rId9" w:history="1">
        <w:r w:rsidRPr="00304F18">
          <w:rPr>
            <w:rStyle w:val="Hyperlink"/>
          </w:rPr>
          <w:t>http://www.schoolcounselor.org/files/EthicalStandards2010.pdf</w:t>
        </w:r>
      </w:hyperlink>
      <w:r w:rsidRPr="00043CE5">
        <w:t>.</w:t>
      </w:r>
      <w:proofErr w:type="gramEnd"/>
    </w:p>
    <w:p w:rsidR="00043CE5" w:rsidRDefault="00043CE5" w:rsidP="00043CE5">
      <w:pPr>
        <w:spacing w:after="0" w:line="240" w:lineRule="auto"/>
        <w:ind w:firstLine="720"/>
      </w:pPr>
    </w:p>
    <w:p w:rsidR="00043CE5" w:rsidRDefault="00043CE5" w:rsidP="00043CE5">
      <w:pPr>
        <w:spacing w:after="0" w:line="240" w:lineRule="auto"/>
      </w:pPr>
      <w:r>
        <w:t xml:space="preserve">Corey, G. (2012). </w:t>
      </w:r>
      <w:r>
        <w:rPr>
          <w:i/>
        </w:rPr>
        <w:t xml:space="preserve">Theory and practice of group counseling </w:t>
      </w:r>
      <w:r>
        <w:t>(8</w:t>
      </w:r>
      <w:r w:rsidRPr="00130EDD">
        <w:rPr>
          <w:vertAlign w:val="superscript"/>
        </w:rPr>
        <w:t>th</w:t>
      </w:r>
      <w:r>
        <w:t xml:space="preserve"> ed.)</w:t>
      </w:r>
      <w:r>
        <w:rPr>
          <w:i/>
        </w:rPr>
        <w:t xml:space="preserve">. </w:t>
      </w:r>
      <w:r>
        <w:t>Belmont, CA: Brooks/Cole, Cenage Learning.</w:t>
      </w:r>
    </w:p>
    <w:p w:rsidR="00BC7028" w:rsidRDefault="00BC7028" w:rsidP="00043CE5">
      <w:pPr>
        <w:spacing w:before="100" w:beforeAutospacing="1" w:after="100" w:afterAutospacing="1" w:line="240" w:lineRule="auto"/>
        <w:rPr>
          <w:rFonts w:eastAsia="Times New Roman"/>
          <w:szCs w:val="24"/>
        </w:rPr>
      </w:pPr>
      <w:r>
        <w:t xml:space="preserve">Marandola, P., &amp; Imber, S. (1979). Glasser's classroom meeting: a humanistic approach to behavior change with preadolescent </w:t>
      </w:r>
      <w:r>
        <w:t>inner</w:t>
      </w:r>
      <w:r>
        <w:tab/>
      </w:r>
      <w:r>
        <w:t xml:space="preserve">city learning disabled children. </w:t>
      </w:r>
      <w:r>
        <w:rPr>
          <w:i/>
          <w:iCs/>
        </w:rPr>
        <w:t>Journal Of Learning Disabilities</w:t>
      </w:r>
      <w:r>
        <w:t xml:space="preserve">, </w:t>
      </w:r>
      <w:r>
        <w:rPr>
          <w:i/>
          <w:iCs/>
        </w:rPr>
        <w:t>12</w:t>
      </w:r>
      <w:r>
        <w:t>(6), 383-387.</w:t>
      </w:r>
    </w:p>
    <w:p w:rsidR="00CF1ABA" w:rsidRPr="00824816" w:rsidRDefault="00CF1ABA" w:rsidP="00BC7028">
      <w:pPr>
        <w:spacing w:after="0" w:line="240" w:lineRule="auto"/>
        <w:rPr>
          <w:rFonts w:eastAsia="Times New Roman"/>
          <w:bCs/>
          <w:szCs w:val="24"/>
        </w:rPr>
      </w:pPr>
      <w:r w:rsidRPr="00CF1ABA">
        <w:rPr>
          <w:rFonts w:eastAsia="Times New Roman"/>
          <w:szCs w:val="24"/>
        </w:rPr>
        <w:t>Perdue,</w:t>
      </w:r>
      <w:r w:rsidRPr="00824816">
        <w:rPr>
          <w:rFonts w:eastAsia="Times New Roman"/>
          <w:szCs w:val="24"/>
        </w:rPr>
        <w:t xml:space="preserve"> N. H, </w:t>
      </w:r>
      <w:r w:rsidRPr="00CF1ABA">
        <w:rPr>
          <w:rFonts w:eastAsia="Times New Roman"/>
          <w:szCs w:val="24"/>
        </w:rPr>
        <w:t xml:space="preserve">Manzeske, </w:t>
      </w:r>
      <w:r w:rsidRPr="00824816">
        <w:rPr>
          <w:rFonts w:eastAsia="Times New Roman"/>
          <w:szCs w:val="24"/>
        </w:rPr>
        <w:t xml:space="preserve">D. P, &amp; </w:t>
      </w:r>
      <w:r w:rsidRPr="00CF1ABA">
        <w:rPr>
          <w:rFonts w:eastAsia="Times New Roman"/>
          <w:szCs w:val="24"/>
        </w:rPr>
        <w:t>Estell</w:t>
      </w:r>
      <w:r w:rsidRPr="00824816">
        <w:rPr>
          <w:rFonts w:eastAsia="Times New Roman"/>
          <w:szCs w:val="24"/>
        </w:rPr>
        <w:t xml:space="preserve">, D. B. (2009). </w:t>
      </w:r>
      <w:r w:rsidRPr="00824816">
        <w:rPr>
          <w:rFonts w:eastAsia="Times New Roman"/>
          <w:bCs/>
          <w:szCs w:val="24"/>
        </w:rPr>
        <w:t xml:space="preserve">Early predictors of school engagement: Exploring the role of peer relationships. </w:t>
      </w:r>
    </w:p>
    <w:p w:rsidR="00CF1ABA" w:rsidRDefault="00CF1ABA" w:rsidP="00BC7028">
      <w:pPr>
        <w:spacing w:after="0" w:line="240" w:lineRule="auto"/>
        <w:rPr>
          <w:rFonts w:eastAsia="Times New Roman"/>
          <w:bCs/>
          <w:szCs w:val="24"/>
        </w:rPr>
      </w:pPr>
      <w:r w:rsidRPr="00824816">
        <w:rPr>
          <w:rFonts w:eastAsia="Times New Roman"/>
          <w:bCs/>
          <w:szCs w:val="24"/>
        </w:rPr>
        <w:tab/>
      </w:r>
      <w:r w:rsidRPr="00824816">
        <w:rPr>
          <w:rFonts w:eastAsia="Times New Roman"/>
          <w:bCs/>
          <w:i/>
          <w:szCs w:val="24"/>
        </w:rPr>
        <w:t>Psychology in the Schools, 46</w:t>
      </w:r>
      <w:r w:rsidRPr="00824816">
        <w:rPr>
          <w:rFonts w:eastAsia="Times New Roman"/>
          <w:bCs/>
          <w:szCs w:val="24"/>
        </w:rPr>
        <w:t>(10),</w:t>
      </w:r>
      <w:r w:rsidRPr="00824816">
        <w:rPr>
          <w:rFonts w:eastAsia="Times New Roman"/>
          <w:bCs/>
          <w:i/>
          <w:szCs w:val="24"/>
        </w:rPr>
        <w:t xml:space="preserve"> </w:t>
      </w:r>
      <w:r w:rsidRPr="00824816">
        <w:rPr>
          <w:rFonts w:eastAsia="Times New Roman"/>
          <w:bCs/>
          <w:szCs w:val="24"/>
        </w:rPr>
        <w:t>1084–1097.</w:t>
      </w:r>
    </w:p>
    <w:p w:rsidR="00BC7028" w:rsidRPr="00824816" w:rsidRDefault="00BC7028" w:rsidP="00CF1ABA">
      <w:pPr>
        <w:spacing w:before="100" w:beforeAutospacing="1" w:after="100" w:afterAutospacing="1" w:line="240" w:lineRule="auto"/>
        <w:rPr>
          <w:rFonts w:eastAsia="Times New Roman"/>
          <w:b/>
          <w:bCs/>
          <w:szCs w:val="24"/>
        </w:rPr>
      </w:pPr>
    </w:p>
    <w:p w:rsidR="00E400A8" w:rsidRPr="00824816" w:rsidRDefault="00E400A8" w:rsidP="00043CE5">
      <w:pPr>
        <w:spacing w:after="0" w:line="240" w:lineRule="auto"/>
        <w:rPr>
          <w:szCs w:val="24"/>
        </w:rPr>
      </w:pPr>
    </w:p>
    <w:p w:rsidR="00E400A8" w:rsidRPr="002A75F4" w:rsidRDefault="00E400A8" w:rsidP="00E400A8">
      <w:pPr>
        <w:spacing w:after="0" w:line="240" w:lineRule="auto"/>
        <w:jc w:val="center"/>
        <w:rPr>
          <w:b/>
          <w:szCs w:val="24"/>
          <w:u w:val="single"/>
        </w:rPr>
      </w:pPr>
      <w:r w:rsidRPr="002A75F4">
        <w:rPr>
          <w:b/>
          <w:szCs w:val="24"/>
          <w:u w:val="single"/>
        </w:rPr>
        <w:t>Appendix</w:t>
      </w:r>
      <w:r w:rsidR="002859D4" w:rsidRPr="002A75F4">
        <w:rPr>
          <w:b/>
          <w:szCs w:val="24"/>
          <w:u w:val="single"/>
        </w:rPr>
        <w:t xml:space="preserve"> A</w:t>
      </w:r>
    </w:p>
    <w:p w:rsidR="002A75F4" w:rsidRDefault="002A75F4" w:rsidP="00E400A8">
      <w:pPr>
        <w:spacing w:after="0" w:line="240" w:lineRule="auto"/>
        <w:jc w:val="center"/>
        <w:rPr>
          <w:b/>
          <w:szCs w:val="24"/>
        </w:rPr>
      </w:pPr>
    </w:p>
    <w:p w:rsidR="009E2C17" w:rsidRPr="002859D4" w:rsidRDefault="007208A2" w:rsidP="00CA71CE">
      <w:pPr>
        <w:spacing w:after="0" w:line="240" w:lineRule="auto"/>
        <w:jc w:val="center"/>
        <w:rPr>
          <w:b/>
          <w:szCs w:val="24"/>
        </w:rPr>
      </w:pPr>
      <w:r w:rsidRPr="002859D4">
        <w:rPr>
          <w:b/>
          <w:szCs w:val="24"/>
        </w:rPr>
        <w:t>Social Skills Teacher Survey</w:t>
      </w:r>
    </w:p>
    <w:p w:rsidR="009E2C17" w:rsidRPr="009E2C17" w:rsidRDefault="009E2C17" w:rsidP="002859D4">
      <w:pPr>
        <w:autoSpaceDE w:val="0"/>
        <w:autoSpaceDN w:val="0"/>
        <w:adjustRightInd w:val="0"/>
        <w:spacing w:after="0" w:line="240" w:lineRule="auto"/>
        <w:rPr>
          <w:szCs w:val="24"/>
        </w:rPr>
      </w:pPr>
    </w:p>
    <w:p w:rsidR="007208A2" w:rsidRPr="002859D4" w:rsidRDefault="009E2C17" w:rsidP="002859D4">
      <w:pPr>
        <w:autoSpaceDE w:val="0"/>
        <w:autoSpaceDN w:val="0"/>
        <w:adjustRightInd w:val="0"/>
        <w:spacing w:after="0" w:line="240" w:lineRule="auto"/>
        <w:rPr>
          <w:szCs w:val="24"/>
          <w:u w:val="single"/>
        </w:rPr>
      </w:pPr>
      <w:r w:rsidRPr="002859D4">
        <w:rPr>
          <w:szCs w:val="24"/>
        </w:rPr>
        <w:t>Teacher:</w:t>
      </w:r>
      <w:r w:rsidRPr="002859D4">
        <w:rPr>
          <w:szCs w:val="24"/>
          <w:u w:val="single"/>
        </w:rPr>
        <w:t xml:space="preserve">                                                                         </w:t>
      </w:r>
      <w:r w:rsidRPr="002859D4">
        <w:rPr>
          <w:szCs w:val="24"/>
        </w:rPr>
        <w:t>Grade Level:</w:t>
      </w:r>
      <w:r w:rsidR="002859D4" w:rsidRPr="002859D4">
        <w:rPr>
          <w:szCs w:val="24"/>
          <w:u w:val="single"/>
        </w:rPr>
        <w:t xml:space="preserve">                                                                     </w:t>
      </w:r>
      <w:r w:rsidR="002859D4" w:rsidRPr="002859D4">
        <w:rPr>
          <w:b/>
          <w:color w:val="FFFFFF" w:themeColor="background1"/>
          <w:szCs w:val="24"/>
          <w:u w:val="single"/>
        </w:rPr>
        <w:t>ua</w:t>
      </w:r>
    </w:p>
    <w:p w:rsidR="009E2C17" w:rsidRPr="009E2C17" w:rsidRDefault="009E2C17" w:rsidP="002859D4">
      <w:pPr>
        <w:autoSpaceDE w:val="0"/>
        <w:autoSpaceDN w:val="0"/>
        <w:adjustRightInd w:val="0"/>
        <w:spacing w:after="0" w:line="240" w:lineRule="auto"/>
        <w:rPr>
          <w:szCs w:val="24"/>
        </w:rPr>
      </w:pPr>
    </w:p>
    <w:p w:rsidR="002859D4" w:rsidRDefault="002859D4" w:rsidP="002859D4">
      <w:pPr>
        <w:autoSpaceDE w:val="0"/>
        <w:autoSpaceDN w:val="0"/>
        <w:adjustRightInd w:val="0"/>
        <w:spacing w:after="0" w:line="240" w:lineRule="auto"/>
        <w:rPr>
          <w:b/>
          <w:szCs w:val="24"/>
        </w:rPr>
      </w:pPr>
    </w:p>
    <w:p w:rsidR="002859D4" w:rsidRPr="002859D4" w:rsidRDefault="002859D4" w:rsidP="002859D4">
      <w:pPr>
        <w:autoSpaceDE w:val="0"/>
        <w:autoSpaceDN w:val="0"/>
        <w:adjustRightInd w:val="0"/>
        <w:spacing w:after="0" w:line="240" w:lineRule="auto"/>
        <w:rPr>
          <w:szCs w:val="24"/>
        </w:rPr>
      </w:pPr>
      <w:r>
        <w:rPr>
          <w:b/>
          <w:szCs w:val="24"/>
        </w:rPr>
        <w:t xml:space="preserve">                       </w:t>
      </w:r>
      <w:r w:rsidR="009E2C17" w:rsidRPr="002859D4">
        <w:rPr>
          <w:szCs w:val="24"/>
        </w:rPr>
        <w:t>1</w:t>
      </w:r>
      <w:r w:rsidRPr="002859D4">
        <w:rPr>
          <w:szCs w:val="24"/>
        </w:rPr>
        <w:t xml:space="preserve">                                         </w:t>
      </w:r>
      <w:r w:rsidR="009E2C17" w:rsidRPr="002859D4">
        <w:rPr>
          <w:szCs w:val="24"/>
        </w:rPr>
        <w:t>2</w:t>
      </w:r>
      <w:r w:rsidRPr="002859D4">
        <w:rPr>
          <w:szCs w:val="24"/>
        </w:rPr>
        <w:t xml:space="preserve">                                       </w:t>
      </w:r>
      <w:r w:rsidR="009E2C17" w:rsidRPr="002859D4">
        <w:rPr>
          <w:szCs w:val="24"/>
        </w:rPr>
        <w:t>3</w:t>
      </w:r>
      <w:r w:rsidRPr="002859D4">
        <w:rPr>
          <w:szCs w:val="24"/>
        </w:rPr>
        <w:t xml:space="preserve">                       </w:t>
      </w:r>
      <w:r w:rsidR="009E2C17" w:rsidRPr="002859D4">
        <w:rPr>
          <w:szCs w:val="24"/>
        </w:rPr>
        <w:t xml:space="preserve"> </w:t>
      </w:r>
      <w:r w:rsidRPr="002859D4">
        <w:rPr>
          <w:szCs w:val="24"/>
        </w:rPr>
        <w:t xml:space="preserve">              </w:t>
      </w:r>
      <w:r w:rsidR="009E2C17" w:rsidRPr="002859D4">
        <w:rPr>
          <w:szCs w:val="24"/>
        </w:rPr>
        <w:t xml:space="preserve">4 </w:t>
      </w:r>
      <w:r w:rsidRPr="002859D4">
        <w:rPr>
          <w:szCs w:val="24"/>
        </w:rPr>
        <w:t xml:space="preserve">                                 </w:t>
      </w:r>
      <w:r w:rsidR="009E2C17" w:rsidRPr="002859D4">
        <w:rPr>
          <w:szCs w:val="24"/>
        </w:rPr>
        <w:t>5</w:t>
      </w:r>
    </w:p>
    <w:p w:rsidR="002859D4" w:rsidRPr="009E2C17" w:rsidRDefault="002859D4" w:rsidP="002859D4">
      <w:pPr>
        <w:autoSpaceDE w:val="0"/>
        <w:autoSpaceDN w:val="0"/>
        <w:adjustRightInd w:val="0"/>
        <w:spacing w:after="0" w:line="240" w:lineRule="auto"/>
        <w:rPr>
          <w:szCs w:val="24"/>
        </w:rPr>
      </w:pPr>
      <w:r>
        <w:rPr>
          <w:szCs w:val="24"/>
        </w:rPr>
        <w:t xml:space="preserve">        </w:t>
      </w:r>
      <w:r w:rsidRPr="009E2C17">
        <w:rPr>
          <w:szCs w:val="24"/>
        </w:rPr>
        <w:t xml:space="preserve">(never problematic)     </w:t>
      </w:r>
      <w:r>
        <w:rPr>
          <w:szCs w:val="24"/>
        </w:rPr>
        <w:t xml:space="preserve">     </w:t>
      </w:r>
      <w:r w:rsidRPr="009E2C17">
        <w:rPr>
          <w:szCs w:val="24"/>
        </w:rPr>
        <w:t xml:space="preserve">(seldom problematic)     </w:t>
      </w:r>
      <w:r>
        <w:rPr>
          <w:szCs w:val="24"/>
        </w:rPr>
        <w:t xml:space="preserve">        </w:t>
      </w:r>
      <w:r w:rsidRPr="009E2C17">
        <w:rPr>
          <w:szCs w:val="24"/>
        </w:rPr>
        <w:t>(not observed)</w:t>
      </w:r>
      <w:r w:rsidRPr="009E2C17">
        <w:rPr>
          <w:b/>
          <w:szCs w:val="24"/>
        </w:rPr>
        <w:t xml:space="preserve">  </w:t>
      </w:r>
      <w:r>
        <w:rPr>
          <w:b/>
          <w:szCs w:val="24"/>
        </w:rPr>
        <w:t xml:space="preserve">   </w:t>
      </w:r>
      <w:r w:rsidRPr="009E2C17">
        <w:rPr>
          <w:b/>
          <w:szCs w:val="24"/>
        </w:rPr>
        <w:t xml:space="preserve"> </w:t>
      </w:r>
      <w:r>
        <w:rPr>
          <w:b/>
          <w:szCs w:val="24"/>
        </w:rPr>
        <w:t xml:space="preserve">           </w:t>
      </w:r>
      <w:r w:rsidRPr="009E2C17">
        <w:rPr>
          <w:szCs w:val="24"/>
        </w:rPr>
        <w:t>(problematic)</w:t>
      </w:r>
      <w:r w:rsidRPr="009E2C17">
        <w:rPr>
          <w:b/>
          <w:szCs w:val="24"/>
        </w:rPr>
        <w:t xml:space="preserve">    </w:t>
      </w:r>
      <w:r>
        <w:rPr>
          <w:b/>
          <w:szCs w:val="24"/>
        </w:rPr>
        <w:t xml:space="preserve">     </w:t>
      </w:r>
      <w:r w:rsidRPr="009E2C17">
        <w:rPr>
          <w:b/>
          <w:szCs w:val="24"/>
        </w:rPr>
        <w:t xml:space="preserve"> </w:t>
      </w:r>
      <w:r w:rsidRPr="009E2C17">
        <w:rPr>
          <w:szCs w:val="24"/>
        </w:rPr>
        <w:t>(very problematic)</w:t>
      </w:r>
    </w:p>
    <w:p w:rsidR="009E2C17" w:rsidRPr="009E2C17" w:rsidRDefault="009E2C17" w:rsidP="002859D4">
      <w:pPr>
        <w:autoSpaceDE w:val="0"/>
        <w:autoSpaceDN w:val="0"/>
        <w:adjustRightInd w:val="0"/>
        <w:spacing w:after="0" w:line="240" w:lineRule="auto"/>
        <w:rPr>
          <w:b/>
          <w:bCs/>
          <w:szCs w:val="24"/>
        </w:rPr>
      </w:pPr>
    </w:p>
    <w:p w:rsidR="002859D4" w:rsidRDefault="002859D4" w:rsidP="002859D4">
      <w:pPr>
        <w:autoSpaceDE w:val="0"/>
        <w:autoSpaceDN w:val="0"/>
        <w:adjustRightInd w:val="0"/>
        <w:spacing w:after="0" w:line="240" w:lineRule="auto"/>
        <w:rPr>
          <w:b/>
          <w:szCs w:val="24"/>
        </w:rPr>
      </w:pPr>
    </w:p>
    <w:p w:rsidR="009E2C17" w:rsidRPr="002859D4" w:rsidRDefault="009E2C17" w:rsidP="002859D4">
      <w:pPr>
        <w:autoSpaceDE w:val="0"/>
        <w:autoSpaceDN w:val="0"/>
        <w:adjustRightInd w:val="0"/>
        <w:spacing w:after="0" w:line="240" w:lineRule="auto"/>
        <w:rPr>
          <w:szCs w:val="24"/>
        </w:rPr>
      </w:pPr>
      <w:r w:rsidRPr="002859D4">
        <w:rPr>
          <w:szCs w:val="24"/>
        </w:rPr>
        <w:t>Using the likert scale above, p</w:t>
      </w:r>
      <w:r w:rsidRPr="002859D4">
        <w:rPr>
          <w:szCs w:val="24"/>
        </w:rPr>
        <w:t xml:space="preserve">lease identify </w:t>
      </w:r>
      <w:r w:rsidRPr="002859D4">
        <w:rPr>
          <w:szCs w:val="24"/>
        </w:rPr>
        <w:t xml:space="preserve">the </w:t>
      </w:r>
      <w:r w:rsidRPr="002859D4">
        <w:rPr>
          <w:szCs w:val="24"/>
        </w:rPr>
        <w:t>level of each social skill based on your classroom:</w:t>
      </w:r>
    </w:p>
    <w:p w:rsidR="009E2C17" w:rsidRPr="009E2C17" w:rsidRDefault="009E2C17" w:rsidP="002859D4">
      <w:pPr>
        <w:autoSpaceDE w:val="0"/>
        <w:autoSpaceDN w:val="0"/>
        <w:adjustRightInd w:val="0"/>
        <w:spacing w:after="0" w:line="240" w:lineRule="auto"/>
        <w:rPr>
          <w:b/>
          <w:bCs/>
          <w:szCs w:val="24"/>
        </w:rPr>
      </w:pPr>
    </w:p>
    <w:p w:rsidR="00CA71CE" w:rsidRDefault="00CA71CE" w:rsidP="002859D4">
      <w:pPr>
        <w:autoSpaceDE w:val="0"/>
        <w:autoSpaceDN w:val="0"/>
        <w:adjustRightInd w:val="0"/>
        <w:spacing w:after="0" w:line="240" w:lineRule="auto"/>
        <w:rPr>
          <w:szCs w:val="24"/>
        </w:rPr>
      </w:pPr>
    </w:p>
    <w:p w:rsidR="009E2C17" w:rsidRPr="009E2C17" w:rsidRDefault="007208A2" w:rsidP="002859D4">
      <w:pPr>
        <w:autoSpaceDE w:val="0"/>
        <w:autoSpaceDN w:val="0"/>
        <w:adjustRightInd w:val="0"/>
        <w:spacing w:after="0" w:line="240" w:lineRule="auto"/>
        <w:rPr>
          <w:szCs w:val="24"/>
        </w:rPr>
      </w:pPr>
      <w:r w:rsidRPr="009E2C17">
        <w:rPr>
          <w:szCs w:val="24"/>
        </w:rPr>
        <w:lastRenderedPageBreak/>
        <w:t xml:space="preserve">1. </w:t>
      </w:r>
      <w:r w:rsidR="009E2C17" w:rsidRPr="009E2C17">
        <w:rPr>
          <w:szCs w:val="24"/>
        </w:rPr>
        <w:t xml:space="preserve">Active Listening Skills                          </w:t>
      </w:r>
      <w:r w:rsidR="00427DA9">
        <w:rPr>
          <w:szCs w:val="24"/>
        </w:rPr>
        <w:t xml:space="preserve">  </w:t>
      </w:r>
      <w:r w:rsidR="009E2C17" w:rsidRPr="009E2C17">
        <w:rPr>
          <w:szCs w:val="24"/>
        </w:rPr>
        <w:t>1</w:t>
      </w:r>
      <w:r w:rsidR="009E2C17" w:rsidRPr="009E2C17">
        <w:rPr>
          <w:szCs w:val="24"/>
        </w:rPr>
        <w:tab/>
      </w:r>
      <w:r w:rsidR="009E2C17" w:rsidRPr="009E2C17">
        <w:rPr>
          <w:szCs w:val="24"/>
        </w:rPr>
        <w:tab/>
      </w:r>
      <w:r w:rsidR="00427DA9">
        <w:rPr>
          <w:szCs w:val="24"/>
        </w:rPr>
        <w:t xml:space="preserve">  </w:t>
      </w:r>
      <w:r w:rsidR="009E2C17" w:rsidRPr="009E2C17">
        <w:rPr>
          <w:szCs w:val="24"/>
        </w:rPr>
        <w:t>2</w:t>
      </w:r>
      <w:r w:rsidR="009E2C17" w:rsidRPr="009E2C17">
        <w:rPr>
          <w:szCs w:val="24"/>
        </w:rPr>
        <w:tab/>
        <w:t xml:space="preserve">      </w:t>
      </w:r>
      <w:r w:rsidR="00427DA9">
        <w:rPr>
          <w:szCs w:val="24"/>
        </w:rPr>
        <w:t xml:space="preserve">  </w:t>
      </w:r>
      <w:r w:rsidR="009E2C17" w:rsidRPr="009E2C17">
        <w:rPr>
          <w:szCs w:val="24"/>
        </w:rPr>
        <w:t>3</w:t>
      </w:r>
      <w:r w:rsidR="009E2C17" w:rsidRPr="009E2C17">
        <w:rPr>
          <w:szCs w:val="24"/>
        </w:rPr>
        <w:tab/>
      </w:r>
      <w:r w:rsidR="009E2C17" w:rsidRPr="009E2C17">
        <w:rPr>
          <w:szCs w:val="24"/>
        </w:rPr>
        <w:tab/>
      </w:r>
      <w:r w:rsidR="00427DA9">
        <w:rPr>
          <w:szCs w:val="24"/>
        </w:rPr>
        <w:t xml:space="preserve">  </w:t>
      </w:r>
      <w:r w:rsidR="009E2C17" w:rsidRPr="009E2C17">
        <w:rPr>
          <w:szCs w:val="24"/>
        </w:rPr>
        <w:t>4</w:t>
      </w:r>
      <w:r w:rsidR="009E2C17" w:rsidRPr="009E2C17">
        <w:rPr>
          <w:szCs w:val="24"/>
        </w:rPr>
        <w:tab/>
        <w:t xml:space="preserve">       </w:t>
      </w:r>
      <w:r w:rsidR="00427DA9">
        <w:rPr>
          <w:szCs w:val="24"/>
        </w:rPr>
        <w:t xml:space="preserve">  </w:t>
      </w:r>
      <w:r w:rsidR="009E2C17" w:rsidRPr="009E2C17">
        <w:rPr>
          <w:szCs w:val="24"/>
        </w:rPr>
        <w:t>5</w:t>
      </w:r>
    </w:p>
    <w:p w:rsidR="002859D4" w:rsidRDefault="002859D4" w:rsidP="002859D4">
      <w:pPr>
        <w:autoSpaceDE w:val="0"/>
        <w:autoSpaceDN w:val="0"/>
        <w:adjustRightInd w:val="0"/>
        <w:spacing w:after="0" w:line="240" w:lineRule="auto"/>
        <w:rPr>
          <w:szCs w:val="24"/>
        </w:rPr>
      </w:pPr>
    </w:p>
    <w:p w:rsidR="009E2C17" w:rsidRPr="009E2C17" w:rsidRDefault="009E2C17" w:rsidP="002859D4">
      <w:pPr>
        <w:autoSpaceDE w:val="0"/>
        <w:autoSpaceDN w:val="0"/>
        <w:adjustRightInd w:val="0"/>
        <w:spacing w:after="0" w:line="240" w:lineRule="auto"/>
        <w:rPr>
          <w:szCs w:val="24"/>
        </w:rPr>
      </w:pPr>
      <w:r w:rsidRPr="009E2C17">
        <w:rPr>
          <w:szCs w:val="24"/>
        </w:rPr>
        <w:t xml:space="preserve">2. </w:t>
      </w:r>
      <w:r w:rsidRPr="009E2C17">
        <w:rPr>
          <w:rFonts w:eastAsia="Times New Roman"/>
          <w:szCs w:val="24"/>
        </w:rPr>
        <w:t xml:space="preserve">Social problem solving </w:t>
      </w:r>
      <w:r w:rsidRPr="009E2C17">
        <w:rPr>
          <w:szCs w:val="24"/>
        </w:rPr>
        <w:t xml:space="preserve">                        </w:t>
      </w:r>
      <w:r w:rsidR="00427DA9">
        <w:rPr>
          <w:szCs w:val="24"/>
        </w:rPr>
        <w:t xml:space="preserve"> </w:t>
      </w:r>
      <w:r w:rsidRPr="009E2C17">
        <w:rPr>
          <w:szCs w:val="24"/>
        </w:rPr>
        <w:t xml:space="preserve"> </w:t>
      </w:r>
      <w:r w:rsidR="00427DA9">
        <w:rPr>
          <w:szCs w:val="24"/>
        </w:rPr>
        <w:t xml:space="preserve"> </w:t>
      </w:r>
      <w:r w:rsidRPr="009E2C17">
        <w:rPr>
          <w:szCs w:val="24"/>
        </w:rPr>
        <w:t>1</w:t>
      </w:r>
      <w:r w:rsidRPr="009E2C17">
        <w:rPr>
          <w:szCs w:val="24"/>
        </w:rPr>
        <w:tab/>
      </w:r>
      <w:r w:rsidRPr="009E2C17">
        <w:rPr>
          <w:szCs w:val="24"/>
        </w:rPr>
        <w:tab/>
      </w:r>
      <w:r w:rsidR="00427DA9">
        <w:rPr>
          <w:szCs w:val="24"/>
        </w:rPr>
        <w:t xml:space="preserve">  </w:t>
      </w:r>
      <w:r w:rsidRPr="009E2C17">
        <w:rPr>
          <w:szCs w:val="24"/>
        </w:rPr>
        <w:t>2</w:t>
      </w:r>
      <w:r w:rsidRPr="009E2C17">
        <w:rPr>
          <w:szCs w:val="24"/>
        </w:rPr>
        <w:tab/>
        <w:t xml:space="preserve">     </w:t>
      </w:r>
      <w:r w:rsidR="00427DA9">
        <w:rPr>
          <w:szCs w:val="24"/>
        </w:rPr>
        <w:t xml:space="preserve">  </w:t>
      </w:r>
      <w:r w:rsidRPr="009E2C17">
        <w:rPr>
          <w:szCs w:val="24"/>
        </w:rPr>
        <w:t xml:space="preserve"> 3</w:t>
      </w:r>
      <w:r w:rsidRPr="009E2C17">
        <w:rPr>
          <w:szCs w:val="24"/>
        </w:rPr>
        <w:tab/>
      </w:r>
      <w:r w:rsidRPr="009E2C17">
        <w:rPr>
          <w:szCs w:val="24"/>
        </w:rPr>
        <w:tab/>
      </w:r>
      <w:r w:rsidR="00427DA9">
        <w:rPr>
          <w:szCs w:val="24"/>
        </w:rPr>
        <w:t xml:space="preserve">  </w:t>
      </w:r>
      <w:r w:rsidRPr="009E2C17">
        <w:rPr>
          <w:szCs w:val="24"/>
        </w:rPr>
        <w:t>4</w:t>
      </w:r>
      <w:r w:rsidRPr="009E2C17">
        <w:rPr>
          <w:szCs w:val="24"/>
        </w:rPr>
        <w:tab/>
        <w:t xml:space="preserve">       </w:t>
      </w:r>
      <w:r w:rsidR="00427DA9">
        <w:rPr>
          <w:szCs w:val="24"/>
        </w:rPr>
        <w:t xml:space="preserve">  </w:t>
      </w:r>
      <w:r w:rsidRPr="009E2C17">
        <w:rPr>
          <w:szCs w:val="24"/>
        </w:rPr>
        <w:t>5</w:t>
      </w:r>
    </w:p>
    <w:p w:rsidR="009E2C17" w:rsidRPr="009E2C17" w:rsidRDefault="009E2C17" w:rsidP="002859D4">
      <w:pPr>
        <w:autoSpaceDE w:val="0"/>
        <w:autoSpaceDN w:val="0"/>
        <w:adjustRightInd w:val="0"/>
        <w:spacing w:after="0" w:line="240" w:lineRule="auto"/>
        <w:rPr>
          <w:szCs w:val="24"/>
        </w:rPr>
      </w:pPr>
    </w:p>
    <w:p w:rsidR="009E2C17" w:rsidRPr="002859D4" w:rsidRDefault="009E2C17" w:rsidP="002859D4">
      <w:pPr>
        <w:autoSpaceDE w:val="0"/>
        <w:autoSpaceDN w:val="0"/>
        <w:adjustRightInd w:val="0"/>
        <w:spacing w:after="0" w:line="240" w:lineRule="auto"/>
        <w:rPr>
          <w:szCs w:val="24"/>
        </w:rPr>
      </w:pPr>
      <w:r>
        <w:rPr>
          <w:rFonts w:eastAsia="Times New Roman" w:hAnsi="Symbol"/>
          <w:szCs w:val="24"/>
        </w:rPr>
        <w:t>3.</w:t>
      </w:r>
      <w:r w:rsidRPr="009E2C17">
        <w:rPr>
          <w:rFonts w:eastAsia="Times New Roman"/>
          <w:szCs w:val="24"/>
        </w:rPr>
        <w:t xml:space="preserve"> Peer negotiation</w:t>
      </w:r>
      <w:r w:rsidRPr="002859D4">
        <w:rPr>
          <w:rFonts w:eastAsia="Times New Roman"/>
          <w:szCs w:val="24"/>
        </w:rPr>
        <w:t xml:space="preserve"> </w:t>
      </w:r>
      <w:r w:rsidRPr="002859D4">
        <w:rPr>
          <w:szCs w:val="24"/>
        </w:rPr>
        <w:t xml:space="preserve">                         </w:t>
      </w:r>
      <w:r w:rsidR="002859D4" w:rsidRPr="002859D4">
        <w:rPr>
          <w:szCs w:val="24"/>
        </w:rPr>
        <w:t xml:space="preserve">            </w:t>
      </w:r>
      <w:r w:rsidR="00427DA9">
        <w:rPr>
          <w:szCs w:val="24"/>
        </w:rPr>
        <w:t xml:space="preserve"> </w:t>
      </w:r>
      <w:r w:rsidRPr="002859D4">
        <w:rPr>
          <w:szCs w:val="24"/>
        </w:rPr>
        <w:t>1</w:t>
      </w:r>
      <w:r w:rsidRPr="002859D4">
        <w:rPr>
          <w:szCs w:val="24"/>
        </w:rPr>
        <w:tab/>
      </w:r>
      <w:r w:rsidRPr="002859D4">
        <w:rPr>
          <w:szCs w:val="24"/>
        </w:rPr>
        <w:tab/>
      </w:r>
      <w:r w:rsidR="002859D4" w:rsidRPr="002859D4">
        <w:rPr>
          <w:szCs w:val="24"/>
        </w:rPr>
        <w:t xml:space="preserve">  </w:t>
      </w:r>
      <w:r w:rsidRPr="002859D4">
        <w:rPr>
          <w:szCs w:val="24"/>
        </w:rPr>
        <w:t>2</w:t>
      </w:r>
      <w:r w:rsidRPr="002859D4">
        <w:rPr>
          <w:szCs w:val="24"/>
        </w:rPr>
        <w:tab/>
        <w:t xml:space="preserve">     </w:t>
      </w:r>
      <w:r w:rsidR="002859D4" w:rsidRPr="002859D4">
        <w:rPr>
          <w:szCs w:val="24"/>
        </w:rPr>
        <w:t xml:space="preserve">  </w:t>
      </w:r>
      <w:r w:rsidRPr="002859D4">
        <w:rPr>
          <w:szCs w:val="24"/>
        </w:rPr>
        <w:t xml:space="preserve"> 3</w:t>
      </w:r>
      <w:r w:rsidRPr="002859D4">
        <w:rPr>
          <w:szCs w:val="24"/>
        </w:rPr>
        <w:tab/>
      </w:r>
      <w:r w:rsidRPr="002859D4">
        <w:rPr>
          <w:szCs w:val="24"/>
        </w:rPr>
        <w:tab/>
      </w:r>
      <w:r w:rsidR="002859D4" w:rsidRPr="002859D4">
        <w:rPr>
          <w:szCs w:val="24"/>
        </w:rPr>
        <w:t xml:space="preserve">  </w:t>
      </w:r>
      <w:r w:rsidRPr="002859D4">
        <w:rPr>
          <w:szCs w:val="24"/>
        </w:rPr>
        <w:t>4</w:t>
      </w:r>
      <w:r w:rsidRPr="002859D4">
        <w:rPr>
          <w:szCs w:val="24"/>
        </w:rPr>
        <w:tab/>
        <w:t xml:space="preserve">       </w:t>
      </w:r>
      <w:r w:rsidR="002859D4" w:rsidRPr="002859D4">
        <w:rPr>
          <w:szCs w:val="24"/>
        </w:rPr>
        <w:t xml:space="preserve">  </w:t>
      </w:r>
      <w:r w:rsidRPr="002859D4">
        <w:rPr>
          <w:szCs w:val="24"/>
        </w:rPr>
        <w:t>5</w:t>
      </w:r>
    </w:p>
    <w:p w:rsidR="002859D4" w:rsidRDefault="002859D4" w:rsidP="002859D4">
      <w:pPr>
        <w:spacing w:after="0" w:line="240" w:lineRule="auto"/>
        <w:rPr>
          <w:rFonts w:eastAsia="Times New Roman"/>
          <w:szCs w:val="24"/>
        </w:rPr>
      </w:pPr>
    </w:p>
    <w:p w:rsidR="002859D4" w:rsidRDefault="002859D4" w:rsidP="002859D4">
      <w:pPr>
        <w:spacing w:after="0" w:line="240" w:lineRule="auto"/>
        <w:rPr>
          <w:rFonts w:eastAsia="Times New Roman"/>
          <w:szCs w:val="24"/>
        </w:rPr>
      </w:pPr>
      <w:r>
        <w:rPr>
          <w:rFonts w:eastAsia="Times New Roman"/>
          <w:szCs w:val="24"/>
        </w:rPr>
        <w:t xml:space="preserve">4. Expressing Feelings Appropriately        </w:t>
      </w:r>
      <w:r w:rsidR="00427DA9">
        <w:rPr>
          <w:rFonts w:eastAsia="Times New Roman"/>
          <w:szCs w:val="24"/>
        </w:rPr>
        <w:t xml:space="preserve"> </w:t>
      </w:r>
      <w:r w:rsidRPr="002859D4">
        <w:rPr>
          <w:szCs w:val="24"/>
        </w:rPr>
        <w:t>1</w:t>
      </w:r>
      <w:r w:rsidRPr="002859D4">
        <w:rPr>
          <w:szCs w:val="24"/>
        </w:rPr>
        <w:tab/>
      </w:r>
      <w:r w:rsidRPr="002859D4">
        <w:rPr>
          <w:szCs w:val="24"/>
        </w:rPr>
        <w:tab/>
        <w:t xml:space="preserve">  2</w:t>
      </w:r>
      <w:r w:rsidRPr="002859D4">
        <w:rPr>
          <w:szCs w:val="24"/>
        </w:rPr>
        <w:tab/>
        <w:t xml:space="preserve">        3</w:t>
      </w:r>
      <w:r w:rsidRPr="002859D4">
        <w:rPr>
          <w:szCs w:val="24"/>
        </w:rPr>
        <w:tab/>
      </w:r>
      <w:r w:rsidRPr="002859D4">
        <w:rPr>
          <w:szCs w:val="24"/>
        </w:rPr>
        <w:tab/>
        <w:t xml:space="preserve">  4</w:t>
      </w:r>
      <w:r w:rsidRPr="002859D4">
        <w:rPr>
          <w:szCs w:val="24"/>
        </w:rPr>
        <w:tab/>
        <w:t xml:space="preserve">         5</w:t>
      </w:r>
    </w:p>
    <w:p w:rsidR="002859D4" w:rsidRDefault="002859D4" w:rsidP="002859D4">
      <w:pPr>
        <w:spacing w:after="0" w:line="240" w:lineRule="auto"/>
        <w:rPr>
          <w:rFonts w:eastAsia="Times New Roman"/>
          <w:szCs w:val="24"/>
        </w:rPr>
      </w:pPr>
    </w:p>
    <w:p w:rsidR="009E2C17" w:rsidRPr="009E2C17" w:rsidRDefault="002859D4" w:rsidP="002859D4">
      <w:pPr>
        <w:spacing w:after="0" w:line="240" w:lineRule="auto"/>
        <w:rPr>
          <w:rFonts w:eastAsia="Times New Roman"/>
          <w:szCs w:val="24"/>
        </w:rPr>
      </w:pPr>
      <w:r>
        <w:rPr>
          <w:rFonts w:eastAsia="Times New Roman"/>
          <w:szCs w:val="24"/>
        </w:rPr>
        <w:t>5</w:t>
      </w:r>
      <w:r w:rsidR="009E2C17" w:rsidRPr="002859D4">
        <w:rPr>
          <w:rFonts w:eastAsia="Times New Roman"/>
          <w:szCs w:val="24"/>
        </w:rPr>
        <w:t xml:space="preserve">. </w:t>
      </w:r>
      <w:r w:rsidR="009E2C17" w:rsidRPr="009E2C17">
        <w:rPr>
          <w:rFonts w:eastAsia="Times New Roman"/>
          <w:szCs w:val="24"/>
        </w:rPr>
        <w:t>Conflict management</w:t>
      </w:r>
      <w:r w:rsidR="009E2C17" w:rsidRPr="002859D4">
        <w:rPr>
          <w:rFonts w:eastAsia="Times New Roman"/>
          <w:szCs w:val="24"/>
        </w:rPr>
        <w:t xml:space="preserve"> </w:t>
      </w:r>
      <w:r w:rsidR="009E2C17" w:rsidRPr="002859D4">
        <w:rPr>
          <w:rFonts w:eastAsia="Times New Roman"/>
          <w:szCs w:val="24"/>
        </w:rPr>
        <w:t xml:space="preserve"> </w:t>
      </w:r>
      <w:r w:rsidR="009E2C17" w:rsidRPr="002859D4">
        <w:rPr>
          <w:szCs w:val="24"/>
        </w:rPr>
        <w:t xml:space="preserve">                         </w:t>
      </w:r>
      <w:r w:rsidRPr="002859D4">
        <w:rPr>
          <w:szCs w:val="24"/>
        </w:rPr>
        <w:t xml:space="preserve">   </w:t>
      </w:r>
      <w:r w:rsidR="009E2C17" w:rsidRPr="002859D4">
        <w:rPr>
          <w:szCs w:val="24"/>
        </w:rPr>
        <w:t>1</w:t>
      </w:r>
      <w:r w:rsidR="009E2C17" w:rsidRPr="002859D4">
        <w:rPr>
          <w:szCs w:val="24"/>
        </w:rPr>
        <w:tab/>
      </w:r>
      <w:r w:rsidR="009E2C17" w:rsidRPr="002859D4">
        <w:rPr>
          <w:szCs w:val="24"/>
        </w:rPr>
        <w:tab/>
      </w:r>
      <w:r w:rsidRPr="002859D4">
        <w:rPr>
          <w:szCs w:val="24"/>
        </w:rPr>
        <w:t xml:space="preserve">  </w:t>
      </w:r>
      <w:r w:rsidR="009E2C17" w:rsidRPr="002859D4">
        <w:rPr>
          <w:szCs w:val="24"/>
        </w:rPr>
        <w:t>2</w:t>
      </w:r>
      <w:r w:rsidR="009E2C17" w:rsidRPr="002859D4">
        <w:rPr>
          <w:szCs w:val="24"/>
        </w:rPr>
        <w:tab/>
        <w:t xml:space="preserve">      </w:t>
      </w:r>
      <w:r w:rsidRPr="002859D4">
        <w:rPr>
          <w:szCs w:val="24"/>
        </w:rPr>
        <w:t xml:space="preserve">  </w:t>
      </w:r>
      <w:r w:rsidR="009E2C17" w:rsidRPr="002859D4">
        <w:rPr>
          <w:szCs w:val="24"/>
        </w:rPr>
        <w:t>3</w:t>
      </w:r>
      <w:r w:rsidR="009E2C17" w:rsidRPr="002859D4">
        <w:rPr>
          <w:szCs w:val="24"/>
        </w:rPr>
        <w:tab/>
      </w:r>
      <w:r w:rsidR="009E2C17" w:rsidRPr="002859D4">
        <w:rPr>
          <w:szCs w:val="24"/>
        </w:rPr>
        <w:tab/>
      </w:r>
      <w:r w:rsidRPr="002859D4">
        <w:rPr>
          <w:szCs w:val="24"/>
        </w:rPr>
        <w:t xml:space="preserve">  </w:t>
      </w:r>
      <w:r w:rsidR="009E2C17" w:rsidRPr="002859D4">
        <w:rPr>
          <w:szCs w:val="24"/>
        </w:rPr>
        <w:t>4</w:t>
      </w:r>
      <w:r w:rsidR="009E2C17" w:rsidRPr="002859D4">
        <w:rPr>
          <w:szCs w:val="24"/>
        </w:rPr>
        <w:tab/>
        <w:t xml:space="preserve">      </w:t>
      </w:r>
      <w:r w:rsidRPr="002859D4">
        <w:rPr>
          <w:szCs w:val="24"/>
        </w:rPr>
        <w:t xml:space="preserve">  </w:t>
      </w:r>
      <w:r w:rsidR="009E2C17" w:rsidRPr="002859D4">
        <w:rPr>
          <w:szCs w:val="24"/>
        </w:rPr>
        <w:t xml:space="preserve"> 5</w:t>
      </w:r>
    </w:p>
    <w:p w:rsidR="002859D4" w:rsidRDefault="002859D4" w:rsidP="002859D4">
      <w:pPr>
        <w:spacing w:after="0" w:line="240" w:lineRule="auto"/>
        <w:rPr>
          <w:rFonts w:eastAsia="Times New Roman"/>
          <w:szCs w:val="24"/>
        </w:rPr>
      </w:pPr>
    </w:p>
    <w:p w:rsidR="009E2C17" w:rsidRPr="009E2C17" w:rsidRDefault="002859D4" w:rsidP="002859D4">
      <w:pPr>
        <w:spacing w:after="0" w:line="240" w:lineRule="auto"/>
        <w:rPr>
          <w:rFonts w:eastAsia="Times New Roman"/>
          <w:szCs w:val="24"/>
        </w:rPr>
      </w:pPr>
      <w:r>
        <w:rPr>
          <w:rFonts w:eastAsia="Times New Roman"/>
          <w:szCs w:val="24"/>
        </w:rPr>
        <w:t>6</w:t>
      </w:r>
      <w:r w:rsidR="009E2C17" w:rsidRPr="002859D4">
        <w:rPr>
          <w:rFonts w:eastAsia="Times New Roman"/>
          <w:szCs w:val="24"/>
        </w:rPr>
        <w:t xml:space="preserve">. </w:t>
      </w:r>
      <w:r w:rsidR="009E2C17" w:rsidRPr="009E2C17">
        <w:rPr>
          <w:rFonts w:eastAsia="Times New Roman"/>
          <w:szCs w:val="24"/>
        </w:rPr>
        <w:t>Peer resistance skills</w:t>
      </w:r>
      <w:r w:rsidR="009E2C17" w:rsidRPr="002859D4">
        <w:rPr>
          <w:rFonts w:eastAsia="Times New Roman"/>
          <w:szCs w:val="24"/>
        </w:rPr>
        <w:t xml:space="preserve"> </w:t>
      </w:r>
      <w:r w:rsidR="009E2C17" w:rsidRPr="002859D4">
        <w:rPr>
          <w:rFonts w:eastAsia="Times New Roman"/>
          <w:szCs w:val="24"/>
        </w:rPr>
        <w:t xml:space="preserve"> </w:t>
      </w:r>
      <w:r w:rsidR="009E2C17" w:rsidRPr="002859D4">
        <w:rPr>
          <w:szCs w:val="24"/>
        </w:rPr>
        <w:t xml:space="preserve">                        </w:t>
      </w:r>
      <w:r w:rsidRPr="002859D4">
        <w:rPr>
          <w:szCs w:val="24"/>
        </w:rPr>
        <w:t xml:space="preserve">    </w:t>
      </w:r>
      <w:r w:rsidR="009E2C17" w:rsidRPr="002859D4">
        <w:rPr>
          <w:szCs w:val="24"/>
        </w:rPr>
        <w:t xml:space="preserve"> 1</w:t>
      </w:r>
      <w:r w:rsidR="009E2C17" w:rsidRPr="002859D4">
        <w:rPr>
          <w:szCs w:val="24"/>
        </w:rPr>
        <w:tab/>
      </w:r>
      <w:r w:rsidR="009E2C17" w:rsidRPr="002859D4">
        <w:rPr>
          <w:szCs w:val="24"/>
        </w:rPr>
        <w:tab/>
      </w:r>
      <w:r w:rsidRPr="002859D4">
        <w:rPr>
          <w:szCs w:val="24"/>
        </w:rPr>
        <w:t xml:space="preserve">  </w:t>
      </w:r>
      <w:r w:rsidR="009E2C17" w:rsidRPr="002859D4">
        <w:rPr>
          <w:szCs w:val="24"/>
        </w:rPr>
        <w:t>2</w:t>
      </w:r>
      <w:r w:rsidR="009E2C17" w:rsidRPr="002859D4">
        <w:rPr>
          <w:szCs w:val="24"/>
        </w:rPr>
        <w:tab/>
        <w:t xml:space="preserve">     </w:t>
      </w:r>
      <w:r w:rsidRPr="002859D4">
        <w:rPr>
          <w:szCs w:val="24"/>
        </w:rPr>
        <w:t xml:space="preserve">  </w:t>
      </w:r>
      <w:r w:rsidR="009E2C17" w:rsidRPr="002859D4">
        <w:rPr>
          <w:szCs w:val="24"/>
        </w:rPr>
        <w:t xml:space="preserve"> 3</w:t>
      </w:r>
      <w:r w:rsidR="009E2C17" w:rsidRPr="002859D4">
        <w:rPr>
          <w:szCs w:val="24"/>
        </w:rPr>
        <w:tab/>
      </w:r>
      <w:r w:rsidR="009E2C17" w:rsidRPr="002859D4">
        <w:rPr>
          <w:szCs w:val="24"/>
        </w:rPr>
        <w:tab/>
      </w:r>
      <w:r w:rsidRPr="002859D4">
        <w:rPr>
          <w:szCs w:val="24"/>
        </w:rPr>
        <w:t xml:space="preserve">  </w:t>
      </w:r>
      <w:r w:rsidR="009E2C17" w:rsidRPr="002859D4">
        <w:rPr>
          <w:szCs w:val="24"/>
        </w:rPr>
        <w:t>4</w:t>
      </w:r>
      <w:r w:rsidR="009E2C17" w:rsidRPr="002859D4">
        <w:rPr>
          <w:szCs w:val="24"/>
        </w:rPr>
        <w:tab/>
        <w:t xml:space="preserve">       </w:t>
      </w:r>
      <w:r w:rsidRPr="002859D4">
        <w:rPr>
          <w:szCs w:val="24"/>
        </w:rPr>
        <w:t xml:space="preserve">  </w:t>
      </w:r>
      <w:r w:rsidR="009E2C17" w:rsidRPr="002859D4">
        <w:rPr>
          <w:szCs w:val="24"/>
        </w:rPr>
        <w:t>5</w:t>
      </w:r>
    </w:p>
    <w:p w:rsidR="002859D4" w:rsidRDefault="002859D4" w:rsidP="002859D4">
      <w:pPr>
        <w:spacing w:after="0" w:line="240" w:lineRule="auto"/>
        <w:rPr>
          <w:rFonts w:eastAsia="Times New Roman"/>
          <w:szCs w:val="24"/>
        </w:rPr>
      </w:pPr>
    </w:p>
    <w:p w:rsidR="009E2C17" w:rsidRPr="009E2C17" w:rsidRDefault="002859D4" w:rsidP="002859D4">
      <w:pPr>
        <w:spacing w:after="0" w:line="240" w:lineRule="auto"/>
        <w:rPr>
          <w:rFonts w:eastAsia="Times New Roman"/>
          <w:szCs w:val="24"/>
        </w:rPr>
      </w:pPr>
      <w:r>
        <w:rPr>
          <w:rFonts w:eastAsia="Times New Roman"/>
          <w:szCs w:val="24"/>
        </w:rPr>
        <w:t>7</w:t>
      </w:r>
      <w:r w:rsidR="009E2C17" w:rsidRPr="002859D4">
        <w:rPr>
          <w:rFonts w:eastAsia="Times New Roman"/>
          <w:szCs w:val="24"/>
        </w:rPr>
        <w:t xml:space="preserve">. </w:t>
      </w:r>
      <w:r w:rsidR="009E2C17" w:rsidRPr="009E2C17">
        <w:rPr>
          <w:rFonts w:eastAsia="Times New Roman"/>
          <w:szCs w:val="24"/>
        </w:rPr>
        <w:t>Effe</w:t>
      </w:r>
      <w:r w:rsidR="009E2C17" w:rsidRPr="002859D4">
        <w:rPr>
          <w:rFonts w:eastAsia="Times New Roman"/>
          <w:szCs w:val="24"/>
        </w:rPr>
        <w:t>ctive C</w:t>
      </w:r>
      <w:r w:rsidR="009E2C17" w:rsidRPr="009E2C17">
        <w:rPr>
          <w:rFonts w:eastAsia="Times New Roman"/>
          <w:szCs w:val="24"/>
        </w:rPr>
        <w:t>ommunication</w:t>
      </w:r>
      <w:r w:rsidRPr="002859D4">
        <w:rPr>
          <w:rFonts w:eastAsia="Times New Roman"/>
          <w:szCs w:val="24"/>
        </w:rPr>
        <w:t xml:space="preserve"> </w:t>
      </w:r>
      <w:r w:rsidRPr="002859D4">
        <w:rPr>
          <w:szCs w:val="24"/>
        </w:rPr>
        <w:t xml:space="preserve">                    </w:t>
      </w:r>
      <w:r w:rsidRPr="002859D4">
        <w:rPr>
          <w:szCs w:val="24"/>
        </w:rPr>
        <w:t xml:space="preserve">  </w:t>
      </w:r>
      <w:r w:rsidRPr="002859D4">
        <w:rPr>
          <w:szCs w:val="24"/>
        </w:rPr>
        <w:t>1</w:t>
      </w:r>
      <w:r w:rsidRPr="002859D4">
        <w:rPr>
          <w:szCs w:val="24"/>
        </w:rPr>
        <w:tab/>
      </w:r>
      <w:r w:rsidRPr="002859D4">
        <w:rPr>
          <w:szCs w:val="24"/>
        </w:rPr>
        <w:tab/>
      </w:r>
      <w:r w:rsidRPr="002859D4">
        <w:rPr>
          <w:szCs w:val="24"/>
        </w:rPr>
        <w:t xml:space="preserve">  </w:t>
      </w:r>
      <w:r w:rsidRPr="002859D4">
        <w:rPr>
          <w:szCs w:val="24"/>
        </w:rPr>
        <w:t>2</w:t>
      </w:r>
      <w:r w:rsidRPr="002859D4">
        <w:rPr>
          <w:szCs w:val="24"/>
        </w:rPr>
        <w:tab/>
        <w:t xml:space="preserve">      </w:t>
      </w:r>
      <w:r w:rsidRPr="002859D4">
        <w:rPr>
          <w:szCs w:val="24"/>
        </w:rPr>
        <w:t xml:space="preserve">  </w:t>
      </w:r>
      <w:r w:rsidRPr="002859D4">
        <w:rPr>
          <w:szCs w:val="24"/>
        </w:rPr>
        <w:t>3</w:t>
      </w:r>
      <w:r w:rsidRPr="002859D4">
        <w:rPr>
          <w:szCs w:val="24"/>
        </w:rPr>
        <w:tab/>
      </w:r>
      <w:r w:rsidRPr="002859D4">
        <w:rPr>
          <w:szCs w:val="24"/>
        </w:rPr>
        <w:tab/>
      </w:r>
      <w:r w:rsidRPr="002859D4">
        <w:rPr>
          <w:szCs w:val="24"/>
        </w:rPr>
        <w:t xml:space="preserve">  </w:t>
      </w:r>
      <w:r w:rsidRPr="002859D4">
        <w:rPr>
          <w:szCs w:val="24"/>
        </w:rPr>
        <w:t>4</w:t>
      </w:r>
      <w:r w:rsidRPr="002859D4">
        <w:rPr>
          <w:szCs w:val="24"/>
        </w:rPr>
        <w:tab/>
        <w:t xml:space="preserve">       </w:t>
      </w:r>
      <w:r w:rsidRPr="002859D4">
        <w:rPr>
          <w:szCs w:val="24"/>
        </w:rPr>
        <w:t xml:space="preserve">  </w:t>
      </w:r>
      <w:r w:rsidRPr="002859D4">
        <w:rPr>
          <w:szCs w:val="24"/>
        </w:rPr>
        <w:t>5</w:t>
      </w:r>
    </w:p>
    <w:p w:rsidR="002859D4" w:rsidRDefault="002859D4" w:rsidP="002859D4">
      <w:pPr>
        <w:autoSpaceDE w:val="0"/>
        <w:autoSpaceDN w:val="0"/>
        <w:adjustRightInd w:val="0"/>
        <w:spacing w:after="0" w:line="240" w:lineRule="auto"/>
        <w:rPr>
          <w:rFonts w:eastAsia="Times New Roman"/>
          <w:szCs w:val="24"/>
        </w:rPr>
      </w:pPr>
    </w:p>
    <w:p w:rsidR="009E2C17" w:rsidRPr="002859D4" w:rsidRDefault="002859D4" w:rsidP="002859D4">
      <w:pPr>
        <w:autoSpaceDE w:val="0"/>
        <w:autoSpaceDN w:val="0"/>
        <w:adjustRightInd w:val="0"/>
        <w:spacing w:after="0" w:line="240" w:lineRule="auto"/>
        <w:rPr>
          <w:szCs w:val="24"/>
        </w:rPr>
      </w:pPr>
      <w:r>
        <w:rPr>
          <w:rFonts w:eastAsia="Times New Roman"/>
          <w:szCs w:val="24"/>
        </w:rPr>
        <w:t>8</w:t>
      </w:r>
      <w:r w:rsidR="009E2C17" w:rsidRPr="002859D4">
        <w:rPr>
          <w:rFonts w:eastAsia="Times New Roman"/>
          <w:szCs w:val="24"/>
        </w:rPr>
        <w:t xml:space="preserve">. </w:t>
      </w:r>
      <w:r w:rsidRPr="002859D4">
        <w:rPr>
          <w:rFonts w:eastAsia="Times New Roman"/>
          <w:szCs w:val="24"/>
        </w:rPr>
        <w:t>Accepting</w:t>
      </w:r>
      <w:r w:rsidR="009E2C17" w:rsidRPr="002859D4">
        <w:rPr>
          <w:rFonts w:eastAsia="Times New Roman"/>
          <w:szCs w:val="24"/>
        </w:rPr>
        <w:t xml:space="preserve"> of diverse groups</w:t>
      </w:r>
      <w:r w:rsidRPr="002859D4">
        <w:rPr>
          <w:rFonts w:eastAsia="Times New Roman"/>
          <w:szCs w:val="24"/>
        </w:rPr>
        <w:t xml:space="preserve"> </w:t>
      </w:r>
      <w:r w:rsidRPr="002859D4">
        <w:rPr>
          <w:szCs w:val="24"/>
        </w:rPr>
        <w:t xml:space="preserve">                  </w:t>
      </w:r>
      <w:r w:rsidRPr="002859D4">
        <w:rPr>
          <w:szCs w:val="24"/>
        </w:rPr>
        <w:t>1</w:t>
      </w:r>
      <w:r w:rsidRPr="002859D4">
        <w:rPr>
          <w:szCs w:val="24"/>
        </w:rPr>
        <w:tab/>
      </w:r>
      <w:r w:rsidRPr="002859D4">
        <w:rPr>
          <w:szCs w:val="24"/>
        </w:rPr>
        <w:tab/>
      </w:r>
      <w:r w:rsidRPr="002859D4">
        <w:rPr>
          <w:szCs w:val="24"/>
        </w:rPr>
        <w:t xml:space="preserve">  </w:t>
      </w:r>
      <w:r w:rsidRPr="002859D4">
        <w:rPr>
          <w:szCs w:val="24"/>
        </w:rPr>
        <w:t>2</w:t>
      </w:r>
      <w:r w:rsidRPr="002859D4">
        <w:rPr>
          <w:szCs w:val="24"/>
        </w:rPr>
        <w:tab/>
        <w:t xml:space="preserve">      </w:t>
      </w:r>
      <w:r w:rsidRPr="002859D4">
        <w:rPr>
          <w:szCs w:val="24"/>
        </w:rPr>
        <w:t xml:space="preserve">  </w:t>
      </w:r>
      <w:r w:rsidRPr="002859D4">
        <w:rPr>
          <w:szCs w:val="24"/>
        </w:rPr>
        <w:t>3</w:t>
      </w:r>
      <w:r w:rsidRPr="002859D4">
        <w:rPr>
          <w:szCs w:val="24"/>
        </w:rPr>
        <w:tab/>
      </w:r>
      <w:r w:rsidRPr="002859D4">
        <w:rPr>
          <w:szCs w:val="24"/>
        </w:rPr>
        <w:tab/>
      </w:r>
      <w:r w:rsidRPr="002859D4">
        <w:rPr>
          <w:szCs w:val="24"/>
        </w:rPr>
        <w:t xml:space="preserve">  </w:t>
      </w:r>
      <w:r w:rsidRPr="002859D4">
        <w:rPr>
          <w:szCs w:val="24"/>
        </w:rPr>
        <w:t>4</w:t>
      </w:r>
      <w:r w:rsidRPr="002859D4">
        <w:rPr>
          <w:szCs w:val="24"/>
        </w:rPr>
        <w:tab/>
        <w:t xml:space="preserve">       </w:t>
      </w:r>
      <w:r w:rsidRPr="002859D4">
        <w:rPr>
          <w:szCs w:val="24"/>
        </w:rPr>
        <w:t xml:space="preserve">  </w:t>
      </w:r>
      <w:r w:rsidRPr="002859D4">
        <w:rPr>
          <w:szCs w:val="24"/>
        </w:rPr>
        <w:t>5</w:t>
      </w:r>
    </w:p>
    <w:p w:rsidR="007208A2" w:rsidRDefault="007208A2" w:rsidP="009E2C17">
      <w:pPr>
        <w:autoSpaceDE w:val="0"/>
        <w:autoSpaceDN w:val="0"/>
        <w:adjustRightInd w:val="0"/>
        <w:spacing w:after="0" w:line="240" w:lineRule="auto"/>
        <w:jc w:val="center"/>
        <w:rPr>
          <w:rFonts w:ascii="ComicSansMS" w:hAnsi="ComicSansMS" w:cs="ComicSansMS"/>
          <w:sz w:val="22"/>
        </w:rPr>
      </w:pPr>
    </w:p>
    <w:p w:rsidR="00E400A8" w:rsidRDefault="00E400A8" w:rsidP="006E244D">
      <w:pPr>
        <w:spacing w:after="0" w:line="240" w:lineRule="auto"/>
        <w:jc w:val="center"/>
        <w:rPr>
          <w:szCs w:val="24"/>
        </w:rPr>
      </w:pPr>
    </w:p>
    <w:p w:rsidR="002A75F4" w:rsidRDefault="002A75F4" w:rsidP="006E244D">
      <w:pPr>
        <w:spacing w:after="0" w:line="240" w:lineRule="auto"/>
        <w:jc w:val="center"/>
        <w:rPr>
          <w:szCs w:val="24"/>
        </w:rPr>
      </w:pPr>
    </w:p>
    <w:p w:rsidR="00043CE5" w:rsidRDefault="00043CE5" w:rsidP="006E244D">
      <w:pPr>
        <w:spacing w:after="0" w:line="240" w:lineRule="auto"/>
        <w:jc w:val="center"/>
        <w:rPr>
          <w:szCs w:val="24"/>
        </w:rPr>
      </w:pPr>
    </w:p>
    <w:p w:rsidR="002859D4" w:rsidRDefault="002859D4" w:rsidP="006E244D">
      <w:pPr>
        <w:spacing w:after="0" w:line="240" w:lineRule="auto"/>
        <w:jc w:val="center"/>
        <w:rPr>
          <w:b/>
          <w:szCs w:val="24"/>
          <w:u w:val="single"/>
        </w:rPr>
      </w:pPr>
      <w:r w:rsidRPr="00CA71CE">
        <w:rPr>
          <w:b/>
          <w:szCs w:val="24"/>
          <w:u w:val="single"/>
        </w:rPr>
        <w:t xml:space="preserve">Appendix </w:t>
      </w:r>
      <w:r w:rsidR="00CA71CE" w:rsidRPr="00CA71CE">
        <w:rPr>
          <w:b/>
          <w:szCs w:val="24"/>
          <w:u w:val="single"/>
        </w:rPr>
        <w:t>B</w:t>
      </w:r>
    </w:p>
    <w:p w:rsidR="002A75F4" w:rsidRPr="00CA71CE" w:rsidRDefault="002A75F4" w:rsidP="006E244D">
      <w:pPr>
        <w:spacing w:after="0" w:line="240" w:lineRule="auto"/>
        <w:jc w:val="center"/>
        <w:rPr>
          <w:b/>
          <w:szCs w:val="24"/>
          <w:u w:val="single"/>
        </w:rPr>
      </w:pPr>
    </w:p>
    <w:p w:rsidR="00CA71CE" w:rsidRDefault="00CA71CE" w:rsidP="006E244D">
      <w:pPr>
        <w:spacing w:after="0" w:line="240" w:lineRule="auto"/>
        <w:jc w:val="center"/>
        <w:rPr>
          <w:b/>
          <w:szCs w:val="24"/>
        </w:rPr>
      </w:pPr>
      <w:r>
        <w:rPr>
          <w:b/>
          <w:szCs w:val="24"/>
        </w:rPr>
        <w:t>Parental Informed Consent</w:t>
      </w:r>
    </w:p>
    <w:p w:rsidR="00440D45" w:rsidRDefault="00440D45" w:rsidP="00CA71CE">
      <w:pPr>
        <w:spacing w:line="240" w:lineRule="auto"/>
        <w:jc w:val="center"/>
        <w:rPr>
          <w:b/>
          <w:szCs w:val="24"/>
        </w:rPr>
      </w:pPr>
    </w:p>
    <w:p w:rsidR="00CA71CE" w:rsidRPr="00CA71CE" w:rsidRDefault="00CA71CE" w:rsidP="00CA71CE">
      <w:pPr>
        <w:spacing w:line="240" w:lineRule="auto"/>
        <w:jc w:val="center"/>
        <w:rPr>
          <w:b/>
          <w:szCs w:val="24"/>
        </w:rPr>
      </w:pPr>
      <w:r w:rsidRPr="00CA71CE">
        <w:rPr>
          <w:b/>
          <w:szCs w:val="24"/>
        </w:rPr>
        <w:t>School Name (HERE)</w:t>
      </w:r>
    </w:p>
    <w:p w:rsidR="00CA71CE" w:rsidRPr="00CA71CE" w:rsidRDefault="00CA71CE" w:rsidP="00CA71CE">
      <w:pPr>
        <w:spacing w:line="240" w:lineRule="auto"/>
        <w:jc w:val="center"/>
        <w:rPr>
          <w:b/>
          <w:szCs w:val="24"/>
        </w:rPr>
      </w:pPr>
      <w:r w:rsidRPr="00CA71CE">
        <w:rPr>
          <w:b/>
          <w:szCs w:val="24"/>
        </w:rPr>
        <w:t>Parent/Guardian Consent for Individual and Group School Counseling Services</w:t>
      </w:r>
    </w:p>
    <w:p w:rsidR="00CA71CE" w:rsidRPr="00CA71CE" w:rsidRDefault="00CA71CE" w:rsidP="00CA71CE">
      <w:pPr>
        <w:spacing w:line="240" w:lineRule="auto"/>
        <w:rPr>
          <w:szCs w:val="24"/>
        </w:rPr>
      </w:pPr>
    </w:p>
    <w:p w:rsidR="00CA71CE" w:rsidRPr="00CA71CE" w:rsidRDefault="00CA71CE" w:rsidP="00CA71CE">
      <w:pPr>
        <w:spacing w:line="240" w:lineRule="auto"/>
        <w:rPr>
          <w:szCs w:val="24"/>
        </w:rPr>
      </w:pPr>
      <w:r w:rsidRPr="00CA71CE">
        <w:rPr>
          <w:szCs w:val="24"/>
        </w:rPr>
        <w:t>This is to inform you that your student, ________________________, has been referred to the school counselor by __________________________________ for concerns related to:</w:t>
      </w:r>
    </w:p>
    <w:p w:rsidR="00CA71CE" w:rsidRPr="00CA71CE" w:rsidRDefault="00CA71CE" w:rsidP="00CA71CE">
      <w:pPr>
        <w:spacing w:line="240" w:lineRule="auto"/>
        <w:rPr>
          <w:szCs w:val="24"/>
        </w:rPr>
      </w:pPr>
      <w:r w:rsidRPr="00CA71CE">
        <w:rPr>
          <w:szCs w:val="24"/>
        </w:rPr>
        <w:tab/>
      </w:r>
      <w:r w:rsidRPr="00CA71CE">
        <w:rPr>
          <w:szCs w:val="24"/>
        </w:rPr>
        <w:tab/>
      </w:r>
      <w:r w:rsidRPr="00CA71CE">
        <w:rPr>
          <w:szCs w:val="24"/>
        </w:rPr>
        <w:tab/>
      </w:r>
      <w:r w:rsidRPr="00CA71CE">
        <w:rPr>
          <w:szCs w:val="24"/>
        </w:rPr>
        <w:tab/>
      </w:r>
      <w:r w:rsidRPr="00CA71CE">
        <w:rPr>
          <w:szCs w:val="24"/>
        </w:rPr>
        <w:tab/>
      </w:r>
    </w:p>
    <w:p w:rsidR="00CA71CE" w:rsidRPr="00CA71CE" w:rsidRDefault="00CA71CE" w:rsidP="00CA71CE">
      <w:pPr>
        <w:spacing w:line="240" w:lineRule="auto"/>
        <w:rPr>
          <w:szCs w:val="24"/>
        </w:rPr>
      </w:pPr>
      <w:r w:rsidRPr="00CA71CE">
        <w:rPr>
          <w:szCs w:val="24"/>
        </w:rPr>
        <w:lastRenderedPageBreak/>
        <w:t xml:space="preserve">Academic _____ </w:t>
      </w:r>
      <w:r w:rsidRPr="00CA71CE">
        <w:rPr>
          <w:szCs w:val="24"/>
        </w:rPr>
        <w:tab/>
        <w:t xml:space="preserve">Behavior  ______  </w:t>
      </w:r>
      <w:r w:rsidRPr="00CA71CE">
        <w:rPr>
          <w:szCs w:val="24"/>
        </w:rPr>
        <w:tab/>
        <w:t xml:space="preserve">Social ______ </w:t>
      </w:r>
      <w:r w:rsidRPr="00CA71CE">
        <w:rPr>
          <w:szCs w:val="24"/>
        </w:rPr>
        <w:tab/>
      </w:r>
      <w:r w:rsidRPr="00CA71CE">
        <w:rPr>
          <w:szCs w:val="24"/>
        </w:rPr>
        <w:tab/>
        <w:t xml:space="preserve">Personal ______  </w:t>
      </w:r>
    </w:p>
    <w:p w:rsidR="00CA71CE" w:rsidRPr="00CA71CE" w:rsidRDefault="00CA71CE" w:rsidP="00CA71CE">
      <w:pPr>
        <w:spacing w:line="240" w:lineRule="auto"/>
        <w:rPr>
          <w:szCs w:val="24"/>
        </w:rPr>
      </w:pPr>
    </w:p>
    <w:p w:rsidR="00CA71CE" w:rsidRPr="00CA71CE" w:rsidRDefault="00CA71CE" w:rsidP="00CA71CE">
      <w:pPr>
        <w:spacing w:line="240" w:lineRule="auto"/>
        <w:rPr>
          <w:szCs w:val="24"/>
        </w:rPr>
      </w:pPr>
      <w:r w:rsidRPr="00CA71CE">
        <w:rPr>
          <w:szCs w:val="24"/>
        </w:rPr>
        <w:t xml:space="preserve">School Counselor will conduct counseling services via:  </w:t>
      </w:r>
    </w:p>
    <w:p w:rsidR="00CA71CE" w:rsidRPr="00CA71CE" w:rsidRDefault="00CA71CE" w:rsidP="00CA71CE">
      <w:pPr>
        <w:spacing w:line="240" w:lineRule="auto"/>
        <w:rPr>
          <w:szCs w:val="24"/>
        </w:rPr>
      </w:pPr>
      <w:r w:rsidRPr="00CA71CE">
        <w:rPr>
          <w:szCs w:val="24"/>
        </w:rPr>
        <w:sym w:font="Wingdings" w:char="F06F"/>
      </w:r>
      <w:r w:rsidRPr="00CA71CE">
        <w:rPr>
          <w:szCs w:val="24"/>
        </w:rPr>
        <w:t>Individual counseling</w:t>
      </w:r>
      <w:r w:rsidRPr="00CA71CE">
        <w:rPr>
          <w:szCs w:val="24"/>
        </w:rPr>
        <w:tab/>
      </w:r>
      <w:r w:rsidRPr="00CA71CE">
        <w:rPr>
          <w:szCs w:val="24"/>
        </w:rPr>
        <w:sym w:font="Wingdings" w:char="F06F"/>
      </w:r>
      <w:r w:rsidRPr="00CA71CE">
        <w:rPr>
          <w:szCs w:val="24"/>
        </w:rPr>
        <w:t xml:space="preserve"> Small group counseling sessions</w:t>
      </w:r>
    </w:p>
    <w:p w:rsidR="00CA71CE" w:rsidRPr="00CA71CE" w:rsidRDefault="00CA71CE" w:rsidP="00CA71CE">
      <w:pPr>
        <w:spacing w:line="240" w:lineRule="auto"/>
        <w:jc w:val="both"/>
        <w:rPr>
          <w:szCs w:val="24"/>
        </w:rPr>
      </w:pPr>
    </w:p>
    <w:p w:rsidR="00CA71CE" w:rsidRPr="00CA71CE" w:rsidRDefault="00CA71CE" w:rsidP="00CA71CE">
      <w:pPr>
        <w:spacing w:line="240" w:lineRule="auto"/>
        <w:rPr>
          <w:szCs w:val="24"/>
        </w:rPr>
      </w:pPr>
      <w:r w:rsidRPr="00CA71CE">
        <w:rPr>
          <w:szCs w:val="24"/>
        </w:rPr>
        <w:t>Topics to be covered during the counseling sessions may include one or more of the following:</w:t>
      </w:r>
    </w:p>
    <w:p w:rsidR="00CA71CE" w:rsidRPr="00CA71CE" w:rsidRDefault="00CA71CE" w:rsidP="00CA71CE">
      <w:pPr>
        <w:spacing w:line="240" w:lineRule="auto"/>
        <w:rPr>
          <w:szCs w:val="24"/>
        </w:rPr>
      </w:pPr>
    </w:p>
    <w:p w:rsidR="00CA71CE" w:rsidRPr="00CA71CE" w:rsidRDefault="00CA71CE" w:rsidP="00CA71CE">
      <w:pPr>
        <w:spacing w:line="240" w:lineRule="auto"/>
        <w:rPr>
          <w:szCs w:val="24"/>
        </w:rPr>
      </w:pPr>
      <w:r w:rsidRPr="00CA71CE">
        <w:rPr>
          <w:szCs w:val="24"/>
        </w:rPr>
        <w:sym w:font="Wingdings" w:char="F06F"/>
      </w:r>
      <w:r w:rsidRPr="00CA71CE">
        <w:rPr>
          <w:szCs w:val="24"/>
        </w:rPr>
        <w:t>Emotional Concerns</w:t>
      </w:r>
      <w:r w:rsidRPr="00CA71CE">
        <w:rPr>
          <w:szCs w:val="24"/>
        </w:rPr>
        <w:tab/>
      </w:r>
      <w:r w:rsidRPr="00CA71CE">
        <w:rPr>
          <w:szCs w:val="24"/>
        </w:rPr>
        <w:tab/>
      </w:r>
      <w:r w:rsidRPr="00CA71CE">
        <w:rPr>
          <w:szCs w:val="24"/>
        </w:rPr>
        <w:tab/>
      </w:r>
      <w:r w:rsidRPr="00CA71CE">
        <w:rPr>
          <w:szCs w:val="24"/>
        </w:rPr>
        <w:sym w:font="Wingdings" w:char="F06F"/>
      </w:r>
      <w:r w:rsidRPr="00CA71CE">
        <w:rPr>
          <w:szCs w:val="24"/>
        </w:rPr>
        <w:t>Academic Performance</w:t>
      </w:r>
    </w:p>
    <w:p w:rsidR="00CA71CE" w:rsidRPr="00CA71CE" w:rsidRDefault="00CA71CE" w:rsidP="00CA71CE">
      <w:pPr>
        <w:spacing w:line="240" w:lineRule="auto"/>
        <w:rPr>
          <w:szCs w:val="24"/>
        </w:rPr>
      </w:pPr>
      <w:r w:rsidRPr="00CA71CE">
        <w:rPr>
          <w:szCs w:val="24"/>
        </w:rPr>
        <w:sym w:font="Wingdings" w:char="F06F"/>
      </w:r>
      <w:r w:rsidRPr="00CA71CE">
        <w:rPr>
          <w:szCs w:val="24"/>
        </w:rPr>
        <w:t>Behavioral Concerns</w:t>
      </w:r>
      <w:r w:rsidRPr="00CA71CE">
        <w:rPr>
          <w:szCs w:val="24"/>
        </w:rPr>
        <w:tab/>
      </w:r>
      <w:r w:rsidRPr="00CA71CE">
        <w:rPr>
          <w:szCs w:val="24"/>
        </w:rPr>
        <w:tab/>
      </w:r>
      <w:r w:rsidRPr="00CA71CE">
        <w:rPr>
          <w:szCs w:val="24"/>
        </w:rPr>
        <w:tab/>
      </w:r>
      <w:r w:rsidRPr="00CA71CE">
        <w:rPr>
          <w:szCs w:val="24"/>
        </w:rPr>
        <w:sym w:font="Wingdings" w:char="F06F"/>
      </w:r>
      <w:r w:rsidRPr="00CA71CE">
        <w:rPr>
          <w:szCs w:val="24"/>
        </w:rPr>
        <w:t>Interpersonal Relationships</w:t>
      </w:r>
    </w:p>
    <w:p w:rsidR="00CA71CE" w:rsidRPr="00CA71CE" w:rsidRDefault="00CA71CE" w:rsidP="00CA71CE">
      <w:pPr>
        <w:spacing w:line="240" w:lineRule="auto"/>
        <w:rPr>
          <w:szCs w:val="24"/>
        </w:rPr>
      </w:pPr>
      <w:r w:rsidRPr="00CA71CE">
        <w:rPr>
          <w:szCs w:val="24"/>
        </w:rPr>
        <w:sym w:font="Wingdings" w:char="F06F"/>
      </w:r>
      <w:r w:rsidRPr="00CA71CE">
        <w:rPr>
          <w:szCs w:val="24"/>
        </w:rPr>
        <w:t>Other ______________________________________________________</w:t>
      </w:r>
    </w:p>
    <w:p w:rsidR="00CA71CE" w:rsidRPr="00CA71CE" w:rsidRDefault="00CA71CE" w:rsidP="00CA71CE">
      <w:pPr>
        <w:spacing w:line="240" w:lineRule="auto"/>
        <w:rPr>
          <w:szCs w:val="24"/>
        </w:rPr>
      </w:pPr>
    </w:p>
    <w:p w:rsidR="00CA71CE" w:rsidRPr="00CA71CE" w:rsidRDefault="00CA71CE" w:rsidP="00CA71CE">
      <w:pPr>
        <w:spacing w:line="240" w:lineRule="auto"/>
        <w:rPr>
          <w:szCs w:val="24"/>
        </w:rPr>
      </w:pPr>
      <w:r w:rsidRPr="00CA71CE">
        <w:rPr>
          <w:szCs w:val="24"/>
        </w:rPr>
        <w:t xml:space="preserve">Counseling sessions are generally 20 -30 minutes. All counseling sessions will take place in the school building in an atmosphere that supports the confidential nature of the sessions. </w:t>
      </w:r>
      <w:r w:rsidRPr="00CA71CE">
        <w:rPr>
          <w:szCs w:val="24"/>
        </w:rPr>
        <w:tab/>
      </w:r>
    </w:p>
    <w:p w:rsidR="00CA71CE" w:rsidRPr="00CA71CE" w:rsidRDefault="00CA71CE" w:rsidP="00CA71CE">
      <w:pPr>
        <w:spacing w:line="240" w:lineRule="auto"/>
        <w:rPr>
          <w:b/>
          <w:szCs w:val="24"/>
        </w:rPr>
      </w:pPr>
    </w:p>
    <w:p w:rsidR="00CA71CE" w:rsidRPr="00CA71CE" w:rsidRDefault="00CA71CE" w:rsidP="00CA71CE">
      <w:pPr>
        <w:spacing w:line="240" w:lineRule="auto"/>
        <w:rPr>
          <w:b/>
          <w:szCs w:val="24"/>
        </w:rPr>
      </w:pPr>
      <w:r>
        <w:rPr>
          <w:b/>
          <w:szCs w:val="24"/>
        </w:rPr>
        <w:t>Confidentiality:</w:t>
      </w:r>
    </w:p>
    <w:p w:rsidR="00CA71CE" w:rsidRPr="00CA71CE" w:rsidRDefault="00CA71CE" w:rsidP="00CA71CE">
      <w:pPr>
        <w:spacing w:line="240" w:lineRule="auto"/>
        <w:rPr>
          <w:szCs w:val="24"/>
        </w:rPr>
      </w:pPr>
      <w:r w:rsidRPr="00CA71CE">
        <w:rPr>
          <w:szCs w:val="24"/>
        </w:rPr>
        <w:t>It is the ethical and legal responsibility of the counselor to safeguard students from unauthorized disclosures of information given in the context of counseling sessions. Therefore, information revealed between the counselor and student during the counseling session is confidential.  It is the counselor’s hope that the parent, teacher, and/or administrator be involved in the helping process while maintaining counselor-student confidentiality.  The limitations to confidentiality include:</w:t>
      </w:r>
    </w:p>
    <w:p w:rsidR="00CA71CE" w:rsidRPr="00CA71CE" w:rsidRDefault="00CA71CE" w:rsidP="00CA71CE">
      <w:pPr>
        <w:numPr>
          <w:ilvl w:val="0"/>
          <w:numId w:val="19"/>
        </w:numPr>
        <w:spacing w:after="0" w:line="240" w:lineRule="auto"/>
        <w:rPr>
          <w:szCs w:val="24"/>
        </w:rPr>
      </w:pPr>
      <w:r w:rsidRPr="00CA71CE">
        <w:rPr>
          <w:szCs w:val="24"/>
        </w:rPr>
        <w:t xml:space="preserve">When student poses danger to self, others, or the property of others. </w:t>
      </w:r>
    </w:p>
    <w:p w:rsidR="00CA71CE" w:rsidRPr="00CA71CE" w:rsidRDefault="00CA71CE" w:rsidP="00CA71CE">
      <w:pPr>
        <w:numPr>
          <w:ilvl w:val="0"/>
          <w:numId w:val="19"/>
        </w:numPr>
        <w:spacing w:after="0" w:line="240" w:lineRule="auto"/>
        <w:rPr>
          <w:szCs w:val="24"/>
        </w:rPr>
      </w:pPr>
      <w:r w:rsidRPr="00CA71CE">
        <w:rPr>
          <w:szCs w:val="24"/>
        </w:rPr>
        <w:t>When counselor suspects abuse or neglect.</w:t>
      </w:r>
    </w:p>
    <w:p w:rsidR="00CA71CE" w:rsidRPr="00CA71CE" w:rsidRDefault="00CA71CE" w:rsidP="00CA71CE">
      <w:pPr>
        <w:numPr>
          <w:ilvl w:val="0"/>
          <w:numId w:val="19"/>
        </w:numPr>
        <w:spacing w:after="0" w:line="240" w:lineRule="auto"/>
        <w:rPr>
          <w:szCs w:val="24"/>
        </w:rPr>
      </w:pPr>
      <w:r w:rsidRPr="00CA71CE">
        <w:rPr>
          <w:szCs w:val="24"/>
        </w:rPr>
        <w:t>Upon authorization of parent/student.</w:t>
      </w:r>
    </w:p>
    <w:p w:rsidR="00CA71CE" w:rsidRPr="00CA71CE" w:rsidRDefault="00CA71CE" w:rsidP="00CA71CE">
      <w:pPr>
        <w:numPr>
          <w:ilvl w:val="0"/>
          <w:numId w:val="19"/>
        </w:numPr>
        <w:spacing w:after="0" w:line="240" w:lineRule="auto"/>
        <w:rPr>
          <w:szCs w:val="24"/>
        </w:rPr>
      </w:pPr>
      <w:r w:rsidRPr="00CA71CE">
        <w:rPr>
          <w:szCs w:val="24"/>
        </w:rPr>
        <w:t>Under court order.</w:t>
      </w:r>
    </w:p>
    <w:p w:rsidR="00CA71CE" w:rsidRPr="00CA71CE" w:rsidRDefault="00CA71CE" w:rsidP="00CA71CE">
      <w:pPr>
        <w:spacing w:line="240" w:lineRule="auto"/>
        <w:rPr>
          <w:szCs w:val="24"/>
        </w:rPr>
      </w:pPr>
      <w:r w:rsidRPr="00CA71CE">
        <w:rPr>
          <w:szCs w:val="24"/>
        </w:rPr>
        <w:lastRenderedPageBreak/>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CA71CE" w:rsidRPr="00CA71CE" w:rsidRDefault="00CA71CE" w:rsidP="00CA71CE">
      <w:pPr>
        <w:spacing w:line="240" w:lineRule="auto"/>
        <w:rPr>
          <w:b/>
          <w:szCs w:val="24"/>
        </w:rPr>
      </w:pPr>
      <w:r w:rsidRPr="00CA71CE">
        <w:rPr>
          <w:b/>
          <w:szCs w:val="24"/>
        </w:rPr>
        <w:t>Consent:</w:t>
      </w:r>
    </w:p>
    <w:p w:rsidR="00CA71CE" w:rsidRPr="00CA71CE" w:rsidRDefault="00CA71CE" w:rsidP="00CA71CE">
      <w:pPr>
        <w:spacing w:line="240" w:lineRule="auto"/>
        <w:rPr>
          <w:b/>
          <w:szCs w:val="24"/>
        </w:rPr>
      </w:pPr>
    </w:p>
    <w:p w:rsidR="00CA71CE" w:rsidRPr="00CA71CE" w:rsidRDefault="00CA71CE" w:rsidP="00CA71CE">
      <w:pPr>
        <w:spacing w:line="240" w:lineRule="auto"/>
        <w:rPr>
          <w:szCs w:val="24"/>
        </w:rPr>
      </w:pPr>
      <w:r w:rsidRPr="00CA71CE">
        <w:rPr>
          <w:szCs w:val="24"/>
        </w:rPr>
        <w:t>I, __________________________, have read and understand the contents of this informed consent.</w:t>
      </w:r>
    </w:p>
    <w:p w:rsidR="00CA71CE" w:rsidRPr="00CA71CE" w:rsidRDefault="00CA71CE" w:rsidP="00CA71CE">
      <w:pPr>
        <w:spacing w:line="240" w:lineRule="auto"/>
        <w:rPr>
          <w:szCs w:val="24"/>
        </w:rPr>
      </w:pPr>
      <w:r w:rsidRPr="00CA71CE">
        <w:rPr>
          <w:szCs w:val="24"/>
        </w:rPr>
        <w:tab/>
        <w:t>(please print name)</w:t>
      </w:r>
    </w:p>
    <w:p w:rsidR="00CA71CE" w:rsidRPr="00CA71CE" w:rsidRDefault="00CA71CE" w:rsidP="00CA71CE">
      <w:pPr>
        <w:spacing w:line="240" w:lineRule="auto"/>
        <w:rPr>
          <w:szCs w:val="24"/>
        </w:rPr>
      </w:pPr>
      <w:r w:rsidRPr="00CA71CE">
        <w:rPr>
          <w:szCs w:val="24"/>
        </w:rPr>
        <w:t>I give my child permission to participate in the proposed counseling activities.</w:t>
      </w:r>
    </w:p>
    <w:p w:rsidR="00CA71CE" w:rsidRPr="00CA71CE" w:rsidRDefault="00CA71CE" w:rsidP="00CA71CE">
      <w:pPr>
        <w:spacing w:after="0" w:line="240" w:lineRule="auto"/>
        <w:rPr>
          <w:b/>
          <w:szCs w:val="24"/>
        </w:rPr>
      </w:pPr>
      <w:r w:rsidRPr="00CA71CE">
        <w:rPr>
          <w:szCs w:val="24"/>
        </w:rPr>
        <w:t>Parent/Guardian Signature:_________________________</w:t>
      </w:r>
      <w:r w:rsidRPr="00CA71CE">
        <w:rPr>
          <w:szCs w:val="24"/>
        </w:rPr>
        <w:tab/>
        <w:t>Date:___________</w:t>
      </w:r>
    </w:p>
    <w:p w:rsidR="00CA71CE" w:rsidRDefault="00CA71CE" w:rsidP="006E244D">
      <w:pPr>
        <w:spacing w:after="0" w:line="240" w:lineRule="auto"/>
        <w:jc w:val="center"/>
        <w:rPr>
          <w:b/>
          <w:szCs w:val="24"/>
        </w:rPr>
      </w:pPr>
    </w:p>
    <w:p w:rsidR="00CA71CE" w:rsidRPr="00CA71CE" w:rsidRDefault="00CA71CE" w:rsidP="006E244D">
      <w:pPr>
        <w:spacing w:after="0" w:line="240" w:lineRule="auto"/>
        <w:jc w:val="center"/>
        <w:rPr>
          <w:b/>
          <w:szCs w:val="24"/>
        </w:rPr>
      </w:pPr>
    </w:p>
    <w:p w:rsidR="00CA71CE" w:rsidRDefault="00CA71CE" w:rsidP="006E244D">
      <w:pPr>
        <w:spacing w:after="0" w:line="240" w:lineRule="auto"/>
        <w:jc w:val="center"/>
        <w:rPr>
          <w:b/>
          <w:szCs w:val="24"/>
        </w:rPr>
      </w:pPr>
    </w:p>
    <w:p w:rsidR="00CA71CE" w:rsidRDefault="00CA71CE" w:rsidP="006E244D">
      <w:pPr>
        <w:spacing w:after="0" w:line="240" w:lineRule="auto"/>
        <w:jc w:val="center"/>
        <w:rPr>
          <w:b/>
          <w:szCs w:val="24"/>
          <w:u w:val="single"/>
        </w:rPr>
      </w:pPr>
      <w:r w:rsidRPr="00CA71CE">
        <w:rPr>
          <w:b/>
          <w:szCs w:val="24"/>
          <w:u w:val="single"/>
        </w:rPr>
        <w:t>Appendix C</w:t>
      </w:r>
    </w:p>
    <w:p w:rsidR="003458B2" w:rsidRDefault="003458B2" w:rsidP="006E244D">
      <w:pPr>
        <w:spacing w:after="0" w:line="240" w:lineRule="auto"/>
        <w:jc w:val="center"/>
        <w:rPr>
          <w:b/>
          <w:szCs w:val="24"/>
          <w:u w:val="single"/>
        </w:rPr>
      </w:pPr>
    </w:p>
    <w:p w:rsidR="003458B2" w:rsidRPr="003458B2" w:rsidRDefault="003458B2" w:rsidP="006E244D">
      <w:pPr>
        <w:spacing w:after="0" w:line="240" w:lineRule="auto"/>
        <w:jc w:val="center"/>
        <w:rPr>
          <w:b/>
          <w:szCs w:val="24"/>
        </w:rPr>
      </w:pPr>
      <w:r>
        <w:rPr>
          <w:b/>
          <w:szCs w:val="24"/>
        </w:rPr>
        <w:t>Pretest/Posttest</w:t>
      </w:r>
    </w:p>
    <w:p w:rsidR="00CA71CE" w:rsidRPr="00CA71CE" w:rsidRDefault="00CA71CE" w:rsidP="006E244D">
      <w:pPr>
        <w:spacing w:after="0" w:line="240" w:lineRule="auto"/>
        <w:jc w:val="center"/>
        <w:rPr>
          <w:b/>
          <w:szCs w:val="24"/>
          <w:u w:val="single"/>
        </w:rPr>
      </w:pP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150"/>
        <w:gridCol w:w="929"/>
        <w:gridCol w:w="969"/>
      </w:tblGrid>
      <w:tr w:rsidR="00043CE5" w:rsidRPr="00824816" w:rsidTr="00AB2E19">
        <w:trPr>
          <w:gridAfter w:val="2"/>
          <w:wAfter w:w="715" w:type="pct"/>
          <w:tblCellSpacing w:w="7" w:type="dxa"/>
        </w:trPr>
        <w:tc>
          <w:tcPr>
            <w:tcW w:w="4269" w:type="pct"/>
            <w:tcBorders>
              <w:top w:val="outset" w:sz="6" w:space="0" w:color="auto"/>
              <w:left w:val="outset" w:sz="6" w:space="0" w:color="auto"/>
              <w:bottom w:val="outset" w:sz="6" w:space="0" w:color="auto"/>
              <w:right w:val="outset" w:sz="6" w:space="0" w:color="auto"/>
            </w:tcBorders>
            <w:vAlign w:val="center"/>
          </w:tcPr>
          <w:p w:rsidR="00043CE5" w:rsidRDefault="00043CE5" w:rsidP="00E400A8">
            <w:pPr>
              <w:spacing w:after="0" w:line="240" w:lineRule="auto"/>
              <w:rPr>
                <w:rFonts w:ascii="Verdana" w:eastAsia="Times New Roman" w:hAnsi="Verdana"/>
                <w:b/>
                <w:bCs/>
                <w:color w:val="000033"/>
                <w:sz w:val="20"/>
                <w:szCs w:val="20"/>
              </w:rPr>
            </w:pPr>
            <w:r>
              <w:rPr>
                <w:rFonts w:ascii="Verdana" w:eastAsia="Times New Roman" w:hAnsi="Verdana"/>
                <w:b/>
                <w:bCs/>
                <w:color w:val="000033"/>
                <w:sz w:val="20"/>
                <w:szCs w:val="20"/>
              </w:rPr>
              <w:t xml:space="preserve">Student: </w:t>
            </w:r>
          </w:p>
        </w:tc>
      </w:tr>
      <w:tr w:rsidR="00AB2E19" w:rsidRPr="00824816" w:rsidTr="00AB2E19">
        <w:trPr>
          <w:tblCellSpacing w:w="7" w:type="dxa"/>
        </w:trPr>
        <w:tc>
          <w:tcPr>
            <w:tcW w:w="4269" w:type="pct"/>
            <w:tcBorders>
              <w:top w:val="outset" w:sz="6" w:space="0" w:color="auto"/>
              <w:left w:val="outset" w:sz="6" w:space="0" w:color="auto"/>
              <w:bottom w:val="outset" w:sz="6" w:space="0" w:color="auto"/>
              <w:right w:val="outset" w:sz="6" w:space="0" w:color="auto"/>
            </w:tcBorders>
            <w:vAlign w:val="center"/>
            <w:hideMark/>
          </w:tcPr>
          <w:p w:rsidR="00E400A8" w:rsidRPr="00824816" w:rsidRDefault="00043CE5" w:rsidP="00043CE5">
            <w:pPr>
              <w:spacing w:after="0" w:line="240" w:lineRule="auto"/>
              <w:rPr>
                <w:rFonts w:eastAsia="Times New Roman"/>
                <w:szCs w:val="24"/>
              </w:rPr>
            </w:pPr>
            <w:r>
              <w:rPr>
                <w:rFonts w:ascii="Verdana" w:eastAsia="Times New Roman" w:hAnsi="Verdana"/>
                <w:b/>
                <w:bCs/>
                <w:color w:val="000033"/>
                <w:sz w:val="20"/>
                <w:szCs w:val="20"/>
              </w:rPr>
              <w:t>Objectives Asse</w:t>
            </w:r>
            <w:r w:rsidR="000C222B">
              <w:rPr>
                <w:rFonts w:ascii="Verdana" w:eastAsia="Times New Roman" w:hAnsi="Verdana"/>
                <w:b/>
                <w:bCs/>
                <w:color w:val="000033"/>
                <w:sz w:val="20"/>
                <w:szCs w:val="20"/>
              </w:rPr>
              <w:t>s</w:t>
            </w:r>
            <w:r>
              <w:rPr>
                <w:rFonts w:ascii="Verdana" w:eastAsia="Times New Roman" w:hAnsi="Verdana"/>
                <w:b/>
                <w:bCs/>
                <w:color w:val="000033"/>
                <w:sz w:val="20"/>
                <w:szCs w:val="20"/>
              </w:rPr>
              <w:t>sment</w:t>
            </w:r>
            <w:r w:rsidR="000C222B">
              <w:rPr>
                <w:rFonts w:ascii="Verdana" w:eastAsia="Times New Roman" w:hAnsi="Verdana"/>
                <w:b/>
                <w:bCs/>
                <w:color w:val="000033"/>
                <w:sz w:val="20"/>
                <w:szCs w:val="20"/>
              </w:rPr>
              <w:t xml:space="preserve"> </w:t>
            </w:r>
          </w:p>
        </w:tc>
        <w:tc>
          <w:tcPr>
            <w:tcW w:w="351" w:type="pct"/>
            <w:tcBorders>
              <w:top w:val="outset" w:sz="6" w:space="0" w:color="auto"/>
              <w:left w:val="outset" w:sz="6" w:space="0" w:color="auto"/>
              <w:bottom w:val="outset" w:sz="6" w:space="0" w:color="auto"/>
              <w:right w:val="outset" w:sz="6" w:space="0" w:color="auto"/>
            </w:tcBorders>
            <w:vAlign w:val="center"/>
            <w:hideMark/>
          </w:tcPr>
          <w:p w:rsidR="00E400A8" w:rsidRPr="00824816" w:rsidRDefault="00AB2E19" w:rsidP="00E400A8">
            <w:pPr>
              <w:spacing w:after="0" w:line="240" w:lineRule="auto"/>
              <w:rPr>
                <w:rFonts w:eastAsia="Times New Roman"/>
                <w:szCs w:val="24"/>
              </w:rPr>
            </w:pPr>
            <w:r>
              <w:rPr>
                <w:rFonts w:eastAsia="Times New Roman"/>
                <w:szCs w:val="24"/>
              </w:rPr>
              <w:t>True</w:t>
            </w:r>
          </w:p>
        </w:tc>
        <w:tc>
          <w:tcPr>
            <w:tcW w:w="358" w:type="pct"/>
            <w:tcBorders>
              <w:top w:val="outset" w:sz="6" w:space="0" w:color="auto"/>
              <w:left w:val="outset" w:sz="6" w:space="0" w:color="auto"/>
              <w:bottom w:val="outset" w:sz="6" w:space="0" w:color="auto"/>
              <w:right w:val="outset" w:sz="6" w:space="0" w:color="auto"/>
            </w:tcBorders>
            <w:vAlign w:val="center"/>
            <w:hideMark/>
          </w:tcPr>
          <w:p w:rsidR="00E400A8" w:rsidRPr="00824816" w:rsidRDefault="00AB2E19" w:rsidP="00AB2E19">
            <w:pPr>
              <w:spacing w:after="0" w:line="240" w:lineRule="auto"/>
              <w:rPr>
                <w:rFonts w:eastAsia="Times New Roman"/>
                <w:szCs w:val="24"/>
              </w:rPr>
            </w:pPr>
            <w:r>
              <w:rPr>
                <w:rFonts w:eastAsia="Times New Roman"/>
                <w:szCs w:val="24"/>
              </w:rPr>
              <w:t>False</w:t>
            </w:r>
          </w:p>
        </w:tc>
      </w:tr>
      <w:tr w:rsidR="00E400A8" w:rsidRPr="00824816" w:rsidTr="00AB2E19">
        <w:trPr>
          <w:trHeight w:val="323"/>
          <w:tblCellSpacing w:w="7" w:type="dxa"/>
        </w:trPr>
        <w:tc>
          <w:tcPr>
            <w:tcW w:w="4269" w:type="pct"/>
            <w:tcBorders>
              <w:top w:val="outset" w:sz="6" w:space="0" w:color="auto"/>
              <w:left w:val="outset" w:sz="6" w:space="0" w:color="auto"/>
              <w:bottom w:val="outset" w:sz="6" w:space="0" w:color="auto"/>
              <w:right w:val="outset" w:sz="6" w:space="0" w:color="auto"/>
            </w:tcBorders>
            <w:vAlign w:val="center"/>
            <w:hideMark/>
          </w:tcPr>
          <w:p w:rsidR="00E400A8" w:rsidRPr="00AB2E19" w:rsidRDefault="00AB2E19" w:rsidP="00AB2E19">
            <w:pPr>
              <w:spacing w:after="0" w:line="240" w:lineRule="auto"/>
              <w:rPr>
                <w:szCs w:val="24"/>
              </w:rPr>
            </w:pPr>
            <w:r w:rsidRPr="00AB2E19">
              <w:rPr>
                <w:szCs w:val="24"/>
              </w:rPr>
              <w:t>1.</w:t>
            </w:r>
            <w:r>
              <w:rPr>
                <w:szCs w:val="24"/>
              </w:rPr>
              <w:t xml:space="preserve"> Embarrassed, nervous, and disappointed are all feelings?</w:t>
            </w:r>
          </w:p>
        </w:tc>
        <w:tc>
          <w:tcPr>
            <w:tcW w:w="351" w:type="pct"/>
            <w:tcBorders>
              <w:top w:val="outset" w:sz="6" w:space="0" w:color="auto"/>
              <w:left w:val="outset" w:sz="6" w:space="0" w:color="auto"/>
              <w:bottom w:val="outset" w:sz="6" w:space="0" w:color="auto"/>
              <w:right w:val="outset" w:sz="6" w:space="0" w:color="auto"/>
            </w:tcBorders>
            <w:vAlign w:val="center"/>
            <w:hideMark/>
          </w:tcPr>
          <w:p w:rsidR="00E400A8" w:rsidRPr="00824816" w:rsidRDefault="00E400A8" w:rsidP="00E400A8">
            <w:pPr>
              <w:spacing w:after="0" w:line="240" w:lineRule="auto"/>
              <w:rPr>
                <w:rFonts w:eastAsia="Times New Roman"/>
                <w:szCs w:val="24"/>
              </w:rPr>
            </w:pPr>
            <w:r w:rsidRPr="00824816">
              <w:rPr>
                <w:rFonts w:eastAsia="Times New Roman"/>
                <w:szCs w:val="24"/>
              </w:rPr>
              <w:t> </w:t>
            </w:r>
          </w:p>
        </w:tc>
        <w:tc>
          <w:tcPr>
            <w:tcW w:w="358" w:type="pct"/>
            <w:tcBorders>
              <w:top w:val="outset" w:sz="6" w:space="0" w:color="auto"/>
              <w:left w:val="outset" w:sz="6" w:space="0" w:color="auto"/>
              <w:bottom w:val="outset" w:sz="6" w:space="0" w:color="auto"/>
              <w:right w:val="outset" w:sz="6" w:space="0" w:color="auto"/>
            </w:tcBorders>
            <w:vAlign w:val="center"/>
            <w:hideMark/>
          </w:tcPr>
          <w:p w:rsidR="00E400A8" w:rsidRPr="00824816" w:rsidRDefault="00E400A8" w:rsidP="00E400A8">
            <w:pPr>
              <w:spacing w:after="0" w:line="240" w:lineRule="auto"/>
              <w:rPr>
                <w:rFonts w:eastAsia="Times New Roman"/>
                <w:szCs w:val="24"/>
              </w:rPr>
            </w:pPr>
            <w:r w:rsidRPr="00824816">
              <w:rPr>
                <w:rFonts w:eastAsia="Times New Roman"/>
                <w:szCs w:val="24"/>
              </w:rPr>
              <w:t> </w:t>
            </w:r>
          </w:p>
        </w:tc>
      </w:tr>
      <w:tr w:rsidR="00E400A8" w:rsidRPr="00824816" w:rsidTr="00AB2E19">
        <w:trPr>
          <w:tblCellSpacing w:w="7" w:type="dxa"/>
        </w:trPr>
        <w:tc>
          <w:tcPr>
            <w:tcW w:w="4269" w:type="pct"/>
            <w:tcBorders>
              <w:top w:val="outset" w:sz="6" w:space="0" w:color="auto"/>
              <w:left w:val="outset" w:sz="6" w:space="0" w:color="auto"/>
              <w:bottom w:val="outset" w:sz="6" w:space="0" w:color="auto"/>
              <w:right w:val="outset" w:sz="6" w:space="0" w:color="auto"/>
            </w:tcBorders>
            <w:vAlign w:val="center"/>
            <w:hideMark/>
          </w:tcPr>
          <w:p w:rsidR="00E400A8" w:rsidRPr="00AB2E19" w:rsidRDefault="00AB2E19" w:rsidP="00AB2E19">
            <w:pPr>
              <w:spacing w:after="0" w:line="240" w:lineRule="auto"/>
              <w:rPr>
                <w:szCs w:val="24"/>
              </w:rPr>
            </w:pPr>
            <w:r w:rsidRPr="00AB2E19">
              <w:rPr>
                <w:szCs w:val="24"/>
              </w:rPr>
              <w:t>2.</w:t>
            </w:r>
            <w:r>
              <w:rPr>
                <w:szCs w:val="24"/>
              </w:rPr>
              <w:t xml:space="preserve"> Everyone experiences feelings.</w:t>
            </w:r>
          </w:p>
        </w:tc>
        <w:tc>
          <w:tcPr>
            <w:tcW w:w="351" w:type="pct"/>
            <w:tcBorders>
              <w:top w:val="outset" w:sz="6" w:space="0" w:color="auto"/>
              <w:left w:val="outset" w:sz="6" w:space="0" w:color="auto"/>
              <w:bottom w:val="outset" w:sz="6" w:space="0" w:color="auto"/>
              <w:right w:val="outset" w:sz="6" w:space="0" w:color="auto"/>
            </w:tcBorders>
            <w:vAlign w:val="center"/>
            <w:hideMark/>
          </w:tcPr>
          <w:p w:rsidR="00E400A8" w:rsidRPr="00824816" w:rsidRDefault="00E400A8" w:rsidP="00E400A8">
            <w:pPr>
              <w:spacing w:after="0" w:line="240" w:lineRule="auto"/>
              <w:rPr>
                <w:rFonts w:eastAsia="Times New Roman"/>
                <w:szCs w:val="24"/>
              </w:rPr>
            </w:pPr>
            <w:r w:rsidRPr="00824816">
              <w:rPr>
                <w:rFonts w:eastAsia="Times New Roman"/>
                <w:szCs w:val="24"/>
              </w:rPr>
              <w:t> </w:t>
            </w:r>
          </w:p>
        </w:tc>
        <w:tc>
          <w:tcPr>
            <w:tcW w:w="358" w:type="pct"/>
            <w:tcBorders>
              <w:top w:val="outset" w:sz="6" w:space="0" w:color="auto"/>
              <w:left w:val="outset" w:sz="6" w:space="0" w:color="auto"/>
              <w:bottom w:val="outset" w:sz="6" w:space="0" w:color="auto"/>
              <w:right w:val="outset" w:sz="6" w:space="0" w:color="auto"/>
            </w:tcBorders>
            <w:vAlign w:val="center"/>
            <w:hideMark/>
          </w:tcPr>
          <w:p w:rsidR="00E400A8" w:rsidRPr="00824816" w:rsidRDefault="00E400A8" w:rsidP="00E400A8">
            <w:pPr>
              <w:spacing w:after="0" w:line="240" w:lineRule="auto"/>
              <w:rPr>
                <w:rFonts w:eastAsia="Times New Roman"/>
                <w:szCs w:val="24"/>
              </w:rPr>
            </w:pPr>
            <w:r w:rsidRPr="00824816">
              <w:rPr>
                <w:rFonts w:eastAsia="Times New Roman"/>
                <w:szCs w:val="24"/>
              </w:rPr>
              <w:t> </w:t>
            </w:r>
          </w:p>
        </w:tc>
      </w:tr>
      <w:tr w:rsidR="00AB2E19" w:rsidRPr="00824816" w:rsidTr="00AB2E19">
        <w:trPr>
          <w:tblCellSpacing w:w="7" w:type="dxa"/>
        </w:trPr>
        <w:tc>
          <w:tcPr>
            <w:tcW w:w="4269" w:type="pct"/>
            <w:tcBorders>
              <w:top w:val="outset" w:sz="6" w:space="0" w:color="auto"/>
              <w:left w:val="outset" w:sz="6" w:space="0" w:color="auto"/>
              <w:bottom w:val="outset" w:sz="6" w:space="0" w:color="auto"/>
              <w:right w:val="outset" w:sz="6" w:space="0" w:color="auto"/>
            </w:tcBorders>
            <w:vAlign w:val="center"/>
          </w:tcPr>
          <w:p w:rsidR="00AB2E19" w:rsidRPr="003458B2" w:rsidRDefault="003458B2" w:rsidP="003458B2">
            <w:pPr>
              <w:spacing w:after="0" w:line="240" w:lineRule="auto"/>
              <w:rPr>
                <w:szCs w:val="24"/>
              </w:rPr>
            </w:pPr>
            <w:r w:rsidRPr="003458B2">
              <w:rPr>
                <w:szCs w:val="24"/>
              </w:rPr>
              <w:t>3.</w:t>
            </w:r>
            <w:r>
              <w:rPr>
                <w:szCs w:val="24"/>
              </w:rPr>
              <w:t xml:space="preserve"> Yelling at the person you are angry with is an appropriate way of expressing feelings?</w:t>
            </w:r>
          </w:p>
        </w:tc>
        <w:tc>
          <w:tcPr>
            <w:tcW w:w="351" w:type="pct"/>
            <w:tcBorders>
              <w:top w:val="outset" w:sz="6" w:space="0" w:color="auto"/>
              <w:left w:val="outset" w:sz="6" w:space="0" w:color="auto"/>
              <w:bottom w:val="outset" w:sz="6" w:space="0" w:color="auto"/>
              <w:right w:val="outset" w:sz="6" w:space="0" w:color="auto"/>
            </w:tcBorders>
            <w:vAlign w:val="center"/>
          </w:tcPr>
          <w:p w:rsidR="00AB2E19" w:rsidRPr="00824816" w:rsidRDefault="00AB2E19" w:rsidP="00E400A8">
            <w:pPr>
              <w:spacing w:after="0" w:line="240" w:lineRule="auto"/>
              <w:rPr>
                <w:rFonts w:eastAsia="Times New Roman"/>
                <w:szCs w:val="24"/>
              </w:rPr>
            </w:pPr>
          </w:p>
        </w:tc>
        <w:tc>
          <w:tcPr>
            <w:tcW w:w="358" w:type="pct"/>
            <w:tcBorders>
              <w:top w:val="outset" w:sz="6" w:space="0" w:color="auto"/>
              <w:left w:val="outset" w:sz="6" w:space="0" w:color="auto"/>
              <w:bottom w:val="outset" w:sz="6" w:space="0" w:color="auto"/>
              <w:right w:val="outset" w:sz="6" w:space="0" w:color="auto"/>
            </w:tcBorders>
            <w:vAlign w:val="center"/>
          </w:tcPr>
          <w:p w:rsidR="00AB2E19" w:rsidRPr="00824816" w:rsidRDefault="00AB2E19" w:rsidP="00E400A8">
            <w:pPr>
              <w:spacing w:after="0" w:line="240" w:lineRule="auto"/>
              <w:rPr>
                <w:rFonts w:eastAsia="Times New Roman"/>
                <w:szCs w:val="24"/>
              </w:rPr>
            </w:pPr>
          </w:p>
        </w:tc>
      </w:tr>
      <w:tr w:rsidR="00AB2E19" w:rsidRPr="00824816" w:rsidTr="00AB2E19">
        <w:trPr>
          <w:tblCellSpacing w:w="7" w:type="dxa"/>
        </w:trPr>
        <w:tc>
          <w:tcPr>
            <w:tcW w:w="4269" w:type="pct"/>
            <w:tcBorders>
              <w:top w:val="outset" w:sz="6" w:space="0" w:color="auto"/>
              <w:left w:val="outset" w:sz="6" w:space="0" w:color="auto"/>
              <w:bottom w:val="outset" w:sz="6" w:space="0" w:color="auto"/>
              <w:right w:val="outset" w:sz="6" w:space="0" w:color="auto"/>
            </w:tcBorders>
            <w:vAlign w:val="center"/>
          </w:tcPr>
          <w:p w:rsidR="00AB2E19" w:rsidRPr="00AB2E19" w:rsidRDefault="003458B2" w:rsidP="00AB2E19">
            <w:pPr>
              <w:spacing w:after="0" w:line="240" w:lineRule="auto"/>
              <w:rPr>
                <w:szCs w:val="24"/>
              </w:rPr>
            </w:pPr>
            <w:r>
              <w:rPr>
                <w:szCs w:val="24"/>
              </w:rPr>
              <w:t>4. You are comfortable appropriately stating your feelings.</w:t>
            </w:r>
          </w:p>
        </w:tc>
        <w:tc>
          <w:tcPr>
            <w:tcW w:w="351" w:type="pct"/>
            <w:tcBorders>
              <w:top w:val="outset" w:sz="6" w:space="0" w:color="auto"/>
              <w:left w:val="outset" w:sz="6" w:space="0" w:color="auto"/>
              <w:bottom w:val="outset" w:sz="6" w:space="0" w:color="auto"/>
              <w:right w:val="outset" w:sz="6" w:space="0" w:color="auto"/>
            </w:tcBorders>
            <w:vAlign w:val="center"/>
          </w:tcPr>
          <w:p w:rsidR="00AB2E19" w:rsidRPr="00824816" w:rsidRDefault="00AB2E19" w:rsidP="00E400A8">
            <w:pPr>
              <w:spacing w:after="0" w:line="240" w:lineRule="auto"/>
              <w:rPr>
                <w:rFonts w:eastAsia="Times New Roman"/>
                <w:szCs w:val="24"/>
              </w:rPr>
            </w:pPr>
          </w:p>
        </w:tc>
        <w:tc>
          <w:tcPr>
            <w:tcW w:w="358" w:type="pct"/>
            <w:tcBorders>
              <w:top w:val="outset" w:sz="6" w:space="0" w:color="auto"/>
              <w:left w:val="outset" w:sz="6" w:space="0" w:color="auto"/>
              <w:bottom w:val="outset" w:sz="6" w:space="0" w:color="auto"/>
              <w:right w:val="outset" w:sz="6" w:space="0" w:color="auto"/>
            </w:tcBorders>
            <w:vAlign w:val="center"/>
          </w:tcPr>
          <w:p w:rsidR="00AB2E19" w:rsidRPr="00824816" w:rsidRDefault="00AB2E19" w:rsidP="00E400A8">
            <w:pPr>
              <w:spacing w:after="0" w:line="240" w:lineRule="auto"/>
              <w:rPr>
                <w:rFonts w:eastAsia="Times New Roman"/>
                <w:szCs w:val="24"/>
              </w:rPr>
            </w:pPr>
          </w:p>
        </w:tc>
      </w:tr>
      <w:tr w:rsidR="00AB2E19" w:rsidRPr="00824816" w:rsidTr="00AB2E19">
        <w:trPr>
          <w:tblCellSpacing w:w="7" w:type="dxa"/>
        </w:trPr>
        <w:tc>
          <w:tcPr>
            <w:tcW w:w="4269" w:type="pct"/>
            <w:tcBorders>
              <w:top w:val="outset" w:sz="6" w:space="0" w:color="auto"/>
              <w:left w:val="outset" w:sz="6" w:space="0" w:color="auto"/>
              <w:bottom w:val="outset" w:sz="6" w:space="0" w:color="auto"/>
              <w:right w:val="outset" w:sz="6" w:space="0" w:color="auto"/>
            </w:tcBorders>
            <w:vAlign w:val="center"/>
          </w:tcPr>
          <w:p w:rsidR="00AB2E19" w:rsidRPr="003458B2" w:rsidRDefault="003458B2" w:rsidP="003458B2">
            <w:pPr>
              <w:spacing w:after="0" w:line="240" w:lineRule="auto"/>
              <w:rPr>
                <w:szCs w:val="24"/>
              </w:rPr>
            </w:pPr>
            <w:r w:rsidRPr="003458B2">
              <w:rPr>
                <w:szCs w:val="24"/>
              </w:rPr>
              <w:t>5.</w:t>
            </w:r>
            <w:r>
              <w:rPr>
                <w:szCs w:val="24"/>
              </w:rPr>
              <w:t xml:space="preserve"> You are aware how you express your feelings?</w:t>
            </w:r>
          </w:p>
        </w:tc>
        <w:tc>
          <w:tcPr>
            <w:tcW w:w="351" w:type="pct"/>
            <w:tcBorders>
              <w:top w:val="outset" w:sz="6" w:space="0" w:color="auto"/>
              <w:left w:val="outset" w:sz="6" w:space="0" w:color="auto"/>
              <w:bottom w:val="outset" w:sz="6" w:space="0" w:color="auto"/>
              <w:right w:val="outset" w:sz="6" w:space="0" w:color="auto"/>
            </w:tcBorders>
            <w:vAlign w:val="center"/>
          </w:tcPr>
          <w:p w:rsidR="00AB2E19" w:rsidRPr="00824816" w:rsidRDefault="00AB2E19" w:rsidP="00E400A8">
            <w:pPr>
              <w:spacing w:after="0" w:line="240" w:lineRule="auto"/>
              <w:rPr>
                <w:rFonts w:eastAsia="Times New Roman"/>
                <w:szCs w:val="24"/>
              </w:rPr>
            </w:pPr>
          </w:p>
        </w:tc>
        <w:tc>
          <w:tcPr>
            <w:tcW w:w="358" w:type="pct"/>
            <w:tcBorders>
              <w:top w:val="outset" w:sz="6" w:space="0" w:color="auto"/>
              <w:left w:val="outset" w:sz="6" w:space="0" w:color="auto"/>
              <w:bottom w:val="outset" w:sz="6" w:space="0" w:color="auto"/>
              <w:right w:val="outset" w:sz="6" w:space="0" w:color="auto"/>
            </w:tcBorders>
            <w:vAlign w:val="center"/>
          </w:tcPr>
          <w:p w:rsidR="00AB2E19" w:rsidRPr="00824816" w:rsidRDefault="00AB2E19" w:rsidP="00E400A8">
            <w:pPr>
              <w:spacing w:after="0" w:line="240" w:lineRule="auto"/>
              <w:rPr>
                <w:rFonts w:eastAsia="Times New Roman"/>
                <w:szCs w:val="24"/>
              </w:rPr>
            </w:pPr>
          </w:p>
        </w:tc>
      </w:tr>
      <w:tr w:rsidR="003458B2" w:rsidRPr="00824816" w:rsidTr="00AB2E19">
        <w:trPr>
          <w:tblCellSpacing w:w="7" w:type="dxa"/>
        </w:trPr>
        <w:tc>
          <w:tcPr>
            <w:tcW w:w="4269" w:type="pct"/>
            <w:tcBorders>
              <w:top w:val="outset" w:sz="6" w:space="0" w:color="auto"/>
              <w:left w:val="outset" w:sz="6" w:space="0" w:color="auto"/>
              <w:bottom w:val="outset" w:sz="6" w:space="0" w:color="auto"/>
              <w:right w:val="outset" w:sz="6" w:space="0" w:color="auto"/>
            </w:tcBorders>
            <w:vAlign w:val="center"/>
          </w:tcPr>
          <w:p w:rsidR="003458B2" w:rsidRPr="003458B2" w:rsidRDefault="003458B2" w:rsidP="003458B2">
            <w:pPr>
              <w:spacing w:after="0" w:line="240" w:lineRule="auto"/>
              <w:rPr>
                <w:szCs w:val="24"/>
              </w:rPr>
            </w:pPr>
            <w:r>
              <w:rPr>
                <w:szCs w:val="24"/>
              </w:rPr>
              <w:t xml:space="preserve">6. You are aware that others share common emotions and feelings as you. </w:t>
            </w:r>
          </w:p>
        </w:tc>
        <w:tc>
          <w:tcPr>
            <w:tcW w:w="351" w:type="pct"/>
            <w:tcBorders>
              <w:top w:val="outset" w:sz="6" w:space="0" w:color="auto"/>
              <w:left w:val="outset" w:sz="6" w:space="0" w:color="auto"/>
              <w:bottom w:val="outset" w:sz="6" w:space="0" w:color="auto"/>
              <w:right w:val="outset" w:sz="6" w:space="0" w:color="auto"/>
            </w:tcBorders>
            <w:vAlign w:val="center"/>
          </w:tcPr>
          <w:p w:rsidR="003458B2" w:rsidRPr="00824816" w:rsidRDefault="003458B2" w:rsidP="00E400A8">
            <w:pPr>
              <w:spacing w:after="0" w:line="240" w:lineRule="auto"/>
              <w:rPr>
                <w:rFonts w:eastAsia="Times New Roman"/>
                <w:szCs w:val="24"/>
              </w:rPr>
            </w:pPr>
          </w:p>
        </w:tc>
        <w:tc>
          <w:tcPr>
            <w:tcW w:w="358" w:type="pct"/>
            <w:tcBorders>
              <w:top w:val="outset" w:sz="6" w:space="0" w:color="auto"/>
              <w:left w:val="outset" w:sz="6" w:space="0" w:color="auto"/>
              <w:bottom w:val="outset" w:sz="6" w:space="0" w:color="auto"/>
              <w:right w:val="outset" w:sz="6" w:space="0" w:color="auto"/>
            </w:tcBorders>
            <w:vAlign w:val="center"/>
          </w:tcPr>
          <w:p w:rsidR="003458B2" w:rsidRPr="00824816" w:rsidRDefault="003458B2" w:rsidP="00E400A8">
            <w:pPr>
              <w:spacing w:after="0" w:line="240" w:lineRule="auto"/>
              <w:rPr>
                <w:rFonts w:eastAsia="Times New Roman"/>
                <w:szCs w:val="24"/>
              </w:rPr>
            </w:pPr>
          </w:p>
        </w:tc>
      </w:tr>
      <w:tr w:rsidR="00AB2E19" w:rsidRPr="00824816" w:rsidTr="00AB2E19">
        <w:trPr>
          <w:tblCellSpacing w:w="7" w:type="dxa"/>
        </w:trPr>
        <w:tc>
          <w:tcPr>
            <w:tcW w:w="4269" w:type="pct"/>
            <w:tcBorders>
              <w:top w:val="outset" w:sz="6" w:space="0" w:color="auto"/>
              <w:left w:val="outset" w:sz="6" w:space="0" w:color="auto"/>
              <w:bottom w:val="outset" w:sz="6" w:space="0" w:color="auto"/>
              <w:right w:val="outset" w:sz="6" w:space="0" w:color="auto"/>
            </w:tcBorders>
            <w:vAlign w:val="center"/>
          </w:tcPr>
          <w:p w:rsidR="00AB2E19" w:rsidRPr="00824816" w:rsidRDefault="00AB2E19" w:rsidP="00E400A8">
            <w:pPr>
              <w:spacing w:after="0" w:line="240" w:lineRule="auto"/>
              <w:jc w:val="right"/>
              <w:rPr>
                <w:rFonts w:eastAsia="Times New Roman"/>
                <w:szCs w:val="24"/>
              </w:rPr>
            </w:pPr>
            <w:r w:rsidRPr="00824816">
              <w:rPr>
                <w:rFonts w:eastAsia="Times New Roman"/>
                <w:szCs w:val="24"/>
              </w:rPr>
              <w:t>Score or Points</w:t>
            </w:r>
          </w:p>
        </w:tc>
        <w:tc>
          <w:tcPr>
            <w:tcW w:w="351" w:type="pct"/>
            <w:tcBorders>
              <w:top w:val="outset" w:sz="6" w:space="0" w:color="auto"/>
              <w:left w:val="outset" w:sz="6" w:space="0" w:color="auto"/>
              <w:bottom w:val="outset" w:sz="6" w:space="0" w:color="auto"/>
              <w:right w:val="outset" w:sz="6" w:space="0" w:color="auto"/>
            </w:tcBorders>
            <w:vAlign w:val="center"/>
          </w:tcPr>
          <w:p w:rsidR="00AB2E19" w:rsidRPr="00824816" w:rsidRDefault="00AB2E19" w:rsidP="00E400A8">
            <w:pPr>
              <w:spacing w:after="0" w:line="240" w:lineRule="auto"/>
              <w:rPr>
                <w:rFonts w:eastAsia="Times New Roman"/>
                <w:szCs w:val="24"/>
              </w:rPr>
            </w:pPr>
          </w:p>
        </w:tc>
        <w:tc>
          <w:tcPr>
            <w:tcW w:w="358" w:type="pct"/>
            <w:tcBorders>
              <w:top w:val="outset" w:sz="6" w:space="0" w:color="auto"/>
              <w:left w:val="outset" w:sz="6" w:space="0" w:color="auto"/>
              <w:bottom w:val="outset" w:sz="6" w:space="0" w:color="auto"/>
              <w:right w:val="outset" w:sz="6" w:space="0" w:color="auto"/>
            </w:tcBorders>
            <w:vAlign w:val="center"/>
          </w:tcPr>
          <w:p w:rsidR="00AB2E19" w:rsidRPr="00824816" w:rsidRDefault="00AB2E19" w:rsidP="00E400A8">
            <w:pPr>
              <w:spacing w:after="0" w:line="240" w:lineRule="auto"/>
              <w:rPr>
                <w:rFonts w:eastAsia="Times New Roman"/>
                <w:szCs w:val="24"/>
              </w:rPr>
            </w:pPr>
          </w:p>
        </w:tc>
      </w:tr>
    </w:tbl>
    <w:p w:rsidR="00E400A8" w:rsidRDefault="00E400A8" w:rsidP="00E400A8">
      <w:pPr>
        <w:spacing w:before="100" w:beforeAutospacing="1" w:after="100" w:afterAutospacing="1" w:line="240" w:lineRule="auto"/>
        <w:rPr>
          <w:rFonts w:eastAsia="Times New Roman"/>
          <w:szCs w:val="24"/>
        </w:rPr>
      </w:pPr>
    </w:p>
    <w:p w:rsidR="00AB2E19" w:rsidRPr="003458B2" w:rsidRDefault="000C222B" w:rsidP="003458B2">
      <w:pPr>
        <w:spacing w:before="100" w:beforeAutospacing="1" w:after="100" w:afterAutospacing="1" w:line="240" w:lineRule="auto"/>
        <w:rPr>
          <w:rFonts w:eastAsia="Times New Roman"/>
          <w:szCs w:val="24"/>
        </w:rPr>
      </w:pPr>
      <w:r w:rsidRPr="00824816">
        <w:rPr>
          <w:rFonts w:eastAsia="Times New Roman"/>
          <w:szCs w:val="24"/>
        </w:rPr>
        <w:t>Other Comments: ___________________________________________________________</w:t>
      </w:r>
    </w:p>
    <w:p w:rsidR="00E400A8" w:rsidRDefault="00E400A8" w:rsidP="006E244D">
      <w:pPr>
        <w:spacing w:after="0" w:line="240" w:lineRule="auto"/>
        <w:jc w:val="center"/>
        <w:rPr>
          <w:szCs w:val="24"/>
        </w:rPr>
      </w:pPr>
    </w:p>
    <w:p w:rsidR="00440D45" w:rsidRDefault="00440D45" w:rsidP="006E244D">
      <w:pPr>
        <w:spacing w:after="0" w:line="240" w:lineRule="auto"/>
        <w:jc w:val="center"/>
        <w:rPr>
          <w:szCs w:val="24"/>
        </w:rPr>
      </w:pPr>
    </w:p>
    <w:p w:rsidR="00440D45" w:rsidRDefault="00440D45" w:rsidP="006E244D">
      <w:pPr>
        <w:spacing w:after="0" w:line="240" w:lineRule="auto"/>
        <w:jc w:val="center"/>
        <w:rPr>
          <w:szCs w:val="24"/>
        </w:rPr>
      </w:pPr>
    </w:p>
    <w:p w:rsidR="003458B2" w:rsidRDefault="003458B2" w:rsidP="006E244D">
      <w:pPr>
        <w:spacing w:after="0" w:line="240" w:lineRule="auto"/>
        <w:jc w:val="center"/>
        <w:rPr>
          <w:b/>
          <w:szCs w:val="24"/>
          <w:u w:val="single"/>
        </w:rPr>
      </w:pPr>
      <w:r w:rsidRPr="003458B2">
        <w:rPr>
          <w:b/>
          <w:szCs w:val="24"/>
          <w:u w:val="single"/>
        </w:rPr>
        <w:t>Appendix D</w:t>
      </w:r>
    </w:p>
    <w:p w:rsidR="003458B2" w:rsidRDefault="003458B2" w:rsidP="006E244D">
      <w:pPr>
        <w:spacing w:after="0" w:line="240" w:lineRule="auto"/>
        <w:jc w:val="center"/>
        <w:rPr>
          <w:b/>
          <w:szCs w:val="24"/>
          <w:u w:val="single"/>
        </w:rPr>
      </w:pPr>
    </w:p>
    <w:p w:rsidR="00440D45" w:rsidRDefault="003458B2" w:rsidP="00440D45">
      <w:pPr>
        <w:spacing w:after="0" w:line="240" w:lineRule="auto"/>
        <w:jc w:val="center"/>
        <w:rPr>
          <w:b/>
          <w:szCs w:val="24"/>
        </w:rPr>
      </w:pPr>
      <w:r>
        <w:rPr>
          <w:b/>
          <w:szCs w:val="24"/>
        </w:rPr>
        <w:t>Group Evaluation Form</w:t>
      </w:r>
    </w:p>
    <w:p w:rsidR="00440D45" w:rsidRDefault="00440D45" w:rsidP="00440D45">
      <w:pPr>
        <w:spacing w:after="0" w:line="240" w:lineRule="auto"/>
        <w:jc w:val="center"/>
        <w:rPr>
          <w:b/>
          <w:szCs w:val="24"/>
        </w:rPr>
      </w:pPr>
    </w:p>
    <w:p w:rsidR="00440D45" w:rsidRDefault="00440D45" w:rsidP="00440D45">
      <w:pPr>
        <w:spacing w:after="0" w:line="240" w:lineRule="auto"/>
        <w:jc w:val="center"/>
        <w:rPr>
          <w:b/>
          <w:szCs w:val="24"/>
        </w:rPr>
      </w:pPr>
    </w:p>
    <w:p w:rsidR="007D0654" w:rsidRPr="002859D4" w:rsidRDefault="007D0654" w:rsidP="00440D45">
      <w:pPr>
        <w:spacing w:after="0" w:line="240" w:lineRule="auto"/>
        <w:jc w:val="center"/>
        <w:rPr>
          <w:szCs w:val="24"/>
          <w:u w:val="single"/>
        </w:rPr>
      </w:pPr>
      <w:r>
        <w:rPr>
          <w:szCs w:val="24"/>
        </w:rPr>
        <w:t>Name</w:t>
      </w:r>
      <w:r w:rsidRPr="002859D4">
        <w:rPr>
          <w:szCs w:val="24"/>
        </w:rPr>
        <w:t>:</w:t>
      </w:r>
      <w:r w:rsidRPr="002859D4">
        <w:rPr>
          <w:szCs w:val="24"/>
          <w:u w:val="single"/>
        </w:rPr>
        <w:t xml:space="preserve">                                                                         </w:t>
      </w:r>
      <w:r>
        <w:rPr>
          <w:szCs w:val="24"/>
          <w:u w:val="single"/>
        </w:rPr>
        <w:t xml:space="preserve"> </w:t>
      </w:r>
      <w:r>
        <w:rPr>
          <w:szCs w:val="24"/>
        </w:rPr>
        <w:t>Date</w:t>
      </w:r>
      <w:r w:rsidRPr="002859D4">
        <w:rPr>
          <w:szCs w:val="24"/>
        </w:rPr>
        <w:t>:</w:t>
      </w:r>
      <w:r w:rsidRPr="002859D4">
        <w:rPr>
          <w:szCs w:val="24"/>
          <w:u w:val="single"/>
        </w:rPr>
        <w:t xml:space="preserve">                                                                     </w:t>
      </w:r>
      <w:r w:rsidRPr="002859D4">
        <w:rPr>
          <w:b/>
          <w:color w:val="FFFFFF" w:themeColor="background1"/>
          <w:szCs w:val="24"/>
          <w:u w:val="single"/>
        </w:rPr>
        <w:t>ua</w:t>
      </w:r>
    </w:p>
    <w:p w:rsidR="007D0654" w:rsidRPr="009E2C17" w:rsidRDefault="007D0654" w:rsidP="007D0654">
      <w:pPr>
        <w:autoSpaceDE w:val="0"/>
        <w:autoSpaceDN w:val="0"/>
        <w:adjustRightInd w:val="0"/>
        <w:spacing w:after="0" w:line="240" w:lineRule="auto"/>
        <w:jc w:val="center"/>
        <w:rPr>
          <w:szCs w:val="24"/>
        </w:rPr>
      </w:pPr>
    </w:p>
    <w:p w:rsidR="003458B2" w:rsidRPr="007D0654" w:rsidRDefault="007D0654" w:rsidP="007D0654">
      <w:pPr>
        <w:spacing w:after="0" w:line="240" w:lineRule="auto"/>
        <w:jc w:val="center"/>
        <w:rPr>
          <w:b/>
          <w:szCs w:val="24"/>
        </w:rPr>
      </w:pPr>
      <w:r w:rsidRPr="007D0654">
        <w:rPr>
          <w:b/>
          <w:szCs w:val="24"/>
        </w:rPr>
        <w:t>Evaluation Sheet for Group Participants</w:t>
      </w:r>
    </w:p>
    <w:p w:rsidR="007D0654" w:rsidRDefault="007D0654" w:rsidP="007D0654">
      <w:pPr>
        <w:spacing w:after="0" w:line="240" w:lineRule="auto"/>
        <w:ind w:left="360"/>
        <w:jc w:val="center"/>
        <w:rPr>
          <w:szCs w:val="24"/>
        </w:rPr>
      </w:pPr>
    </w:p>
    <w:p w:rsidR="007D0654" w:rsidRDefault="007D0654" w:rsidP="007D0654">
      <w:pPr>
        <w:pStyle w:val="ListParagraph"/>
        <w:numPr>
          <w:ilvl w:val="0"/>
          <w:numId w:val="22"/>
        </w:numPr>
        <w:spacing w:after="0" w:line="240" w:lineRule="auto"/>
        <w:rPr>
          <w:szCs w:val="24"/>
        </w:rPr>
      </w:pPr>
      <w:r>
        <w:rPr>
          <w:szCs w:val="24"/>
        </w:rPr>
        <w:t>Was the time spent in our group sessions worthwhile?            Yes           No</w:t>
      </w:r>
    </w:p>
    <w:p w:rsidR="007D0654" w:rsidRPr="007D0654" w:rsidRDefault="007D0654" w:rsidP="007D0654">
      <w:pPr>
        <w:pStyle w:val="ListParagraph"/>
        <w:numPr>
          <w:ilvl w:val="0"/>
          <w:numId w:val="22"/>
        </w:numPr>
        <w:spacing w:after="0" w:line="240" w:lineRule="auto"/>
        <w:rPr>
          <w:szCs w:val="24"/>
        </w:rPr>
      </w:pPr>
      <w:r>
        <w:rPr>
          <w:szCs w:val="24"/>
        </w:rPr>
        <w:t>Did you learn anything about yourself through participation in this group</w:t>
      </w:r>
      <w:r>
        <w:rPr>
          <w:szCs w:val="24"/>
        </w:rPr>
        <w:t>?            Yes           No</w:t>
      </w:r>
    </w:p>
    <w:p w:rsidR="007D0654" w:rsidRPr="007D0654" w:rsidRDefault="007D0654" w:rsidP="007D0654">
      <w:pPr>
        <w:pStyle w:val="ListParagraph"/>
        <w:numPr>
          <w:ilvl w:val="0"/>
          <w:numId w:val="22"/>
        </w:numPr>
        <w:spacing w:after="0" w:line="240" w:lineRule="auto"/>
        <w:rPr>
          <w:szCs w:val="24"/>
        </w:rPr>
      </w:pPr>
      <w:r>
        <w:rPr>
          <w:szCs w:val="24"/>
        </w:rPr>
        <w:t>Did you learn anything about getting along with others through participation in this group</w:t>
      </w:r>
      <w:r>
        <w:rPr>
          <w:szCs w:val="24"/>
        </w:rPr>
        <w:t xml:space="preserve">?            Yes </w:t>
      </w:r>
      <w:r>
        <w:rPr>
          <w:szCs w:val="24"/>
        </w:rPr>
        <w:t xml:space="preserve">         </w:t>
      </w:r>
      <w:r w:rsidRPr="007D0654">
        <w:rPr>
          <w:szCs w:val="24"/>
        </w:rPr>
        <w:t xml:space="preserve">No </w:t>
      </w:r>
    </w:p>
    <w:p w:rsidR="007D0654" w:rsidRDefault="007D0654" w:rsidP="007D0654">
      <w:pPr>
        <w:pStyle w:val="ListParagraph"/>
        <w:numPr>
          <w:ilvl w:val="0"/>
          <w:numId w:val="22"/>
        </w:numPr>
        <w:spacing w:after="0" w:line="240" w:lineRule="auto"/>
        <w:rPr>
          <w:szCs w:val="24"/>
        </w:rPr>
      </w:pPr>
      <w:r w:rsidRPr="007D0654">
        <w:rPr>
          <w:szCs w:val="24"/>
        </w:rPr>
        <w:t>Given another opportunity, would you choose to participate in another counseling group</w:t>
      </w:r>
      <w:r>
        <w:rPr>
          <w:szCs w:val="24"/>
        </w:rPr>
        <w:t>?            Yes           No</w:t>
      </w:r>
    </w:p>
    <w:p w:rsidR="007D0654" w:rsidRDefault="007D0654" w:rsidP="007D0654">
      <w:pPr>
        <w:pStyle w:val="ListParagraph"/>
        <w:numPr>
          <w:ilvl w:val="0"/>
          <w:numId w:val="22"/>
        </w:numPr>
        <w:spacing w:after="0" w:line="240" w:lineRule="auto"/>
        <w:rPr>
          <w:szCs w:val="24"/>
        </w:rPr>
      </w:pPr>
      <w:r w:rsidRPr="007D0654">
        <w:rPr>
          <w:szCs w:val="24"/>
        </w:rPr>
        <w:t xml:space="preserve">Were your satisfied with your </w:t>
      </w:r>
      <w:r w:rsidR="00440D45" w:rsidRPr="007D0654">
        <w:rPr>
          <w:szCs w:val="24"/>
        </w:rPr>
        <w:t>counselor’s</w:t>
      </w:r>
      <w:r w:rsidRPr="007D0654">
        <w:rPr>
          <w:szCs w:val="24"/>
        </w:rPr>
        <w:t xml:space="preserve"> leadership in the group sessions</w:t>
      </w:r>
      <w:r>
        <w:rPr>
          <w:szCs w:val="24"/>
        </w:rPr>
        <w:t>?            Yes           No</w:t>
      </w:r>
    </w:p>
    <w:p w:rsidR="007D0654" w:rsidRDefault="007D0654" w:rsidP="007D0654">
      <w:pPr>
        <w:pStyle w:val="ListParagraph"/>
        <w:numPr>
          <w:ilvl w:val="0"/>
          <w:numId w:val="22"/>
        </w:numPr>
        <w:spacing w:after="0" w:line="240" w:lineRule="auto"/>
        <w:rPr>
          <w:szCs w:val="24"/>
        </w:rPr>
      </w:pPr>
      <w:r w:rsidRPr="007D0654">
        <w:rPr>
          <w:szCs w:val="24"/>
        </w:rPr>
        <w:t>Did you ever talk to anyone outside the group about your participation</w:t>
      </w:r>
      <w:r>
        <w:rPr>
          <w:szCs w:val="24"/>
        </w:rPr>
        <w:t>?            Yes           No</w:t>
      </w:r>
    </w:p>
    <w:p w:rsidR="007D0654" w:rsidRDefault="007D0654" w:rsidP="007D0654">
      <w:pPr>
        <w:pStyle w:val="ListParagraph"/>
        <w:numPr>
          <w:ilvl w:val="0"/>
          <w:numId w:val="22"/>
        </w:numPr>
        <w:spacing w:after="0" w:line="240" w:lineRule="auto"/>
        <w:rPr>
          <w:szCs w:val="24"/>
        </w:rPr>
      </w:pPr>
      <w:r w:rsidRPr="007D0654">
        <w:rPr>
          <w:szCs w:val="24"/>
        </w:rPr>
        <w:t>Have you ever discussed our group with your parents</w:t>
      </w:r>
      <w:r>
        <w:rPr>
          <w:szCs w:val="24"/>
        </w:rPr>
        <w:t>?            Yes           No</w:t>
      </w:r>
    </w:p>
    <w:p w:rsidR="007D0654" w:rsidRDefault="007D0654" w:rsidP="007D0654">
      <w:pPr>
        <w:pStyle w:val="ListParagraph"/>
        <w:numPr>
          <w:ilvl w:val="0"/>
          <w:numId w:val="22"/>
        </w:numPr>
        <w:spacing w:after="0" w:line="240" w:lineRule="auto"/>
        <w:rPr>
          <w:szCs w:val="24"/>
        </w:rPr>
      </w:pPr>
      <w:r w:rsidRPr="007D0654">
        <w:rPr>
          <w:szCs w:val="24"/>
        </w:rPr>
        <w:t>Did you look forward to our meeting time</w:t>
      </w:r>
      <w:r>
        <w:rPr>
          <w:szCs w:val="24"/>
        </w:rPr>
        <w:t>?            Yes           No</w:t>
      </w:r>
    </w:p>
    <w:p w:rsidR="007D0654" w:rsidRDefault="007D0654" w:rsidP="007D0654">
      <w:pPr>
        <w:pStyle w:val="ListParagraph"/>
        <w:numPr>
          <w:ilvl w:val="0"/>
          <w:numId w:val="22"/>
        </w:numPr>
        <w:spacing w:after="0" w:line="240" w:lineRule="auto"/>
        <w:rPr>
          <w:szCs w:val="24"/>
        </w:rPr>
      </w:pPr>
      <w:r w:rsidRPr="007D0654">
        <w:rPr>
          <w:szCs w:val="24"/>
        </w:rPr>
        <w:t>Has there been any change in your behavior since participation in our groups</w:t>
      </w:r>
      <w:r>
        <w:rPr>
          <w:szCs w:val="24"/>
        </w:rPr>
        <w:t>?            Yes           No</w:t>
      </w:r>
    </w:p>
    <w:p w:rsidR="007D0654" w:rsidRPr="007D0654" w:rsidRDefault="007D0654" w:rsidP="007D0654">
      <w:pPr>
        <w:pStyle w:val="ListParagraph"/>
        <w:spacing w:after="0" w:line="240" w:lineRule="auto"/>
        <w:ind w:left="360"/>
        <w:rPr>
          <w:szCs w:val="24"/>
        </w:rPr>
      </w:pPr>
    </w:p>
    <w:p w:rsidR="007D0654" w:rsidRDefault="007D0654" w:rsidP="007D0654">
      <w:pPr>
        <w:spacing w:after="0" w:line="240" w:lineRule="auto"/>
        <w:ind w:left="360"/>
        <w:rPr>
          <w:szCs w:val="24"/>
        </w:rPr>
      </w:pPr>
    </w:p>
    <w:p w:rsidR="007D0654" w:rsidRPr="007D0654" w:rsidRDefault="007D0654" w:rsidP="007D0654">
      <w:pPr>
        <w:spacing w:after="0" w:line="240" w:lineRule="auto"/>
        <w:ind w:left="360"/>
        <w:rPr>
          <w:szCs w:val="24"/>
        </w:rPr>
      </w:pPr>
      <w:r w:rsidRPr="007D0654">
        <w:rPr>
          <w:szCs w:val="24"/>
        </w:rPr>
        <w:t xml:space="preserve">Additional comments: </w:t>
      </w:r>
    </w:p>
    <w:sectPr w:rsidR="007D0654" w:rsidRPr="007D0654" w:rsidSect="0084191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CCE" w:rsidRDefault="005A3CCE" w:rsidP="007D0654">
      <w:pPr>
        <w:spacing w:after="0" w:line="240" w:lineRule="auto"/>
      </w:pPr>
      <w:r>
        <w:separator/>
      </w:r>
    </w:p>
  </w:endnote>
  <w:endnote w:type="continuationSeparator" w:id="0">
    <w:p w:rsidR="005A3CCE" w:rsidRDefault="005A3CCE" w:rsidP="007D0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SansMS">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CCE" w:rsidRDefault="005A3CCE" w:rsidP="007D0654">
      <w:pPr>
        <w:spacing w:after="0" w:line="240" w:lineRule="auto"/>
      </w:pPr>
      <w:r>
        <w:separator/>
      </w:r>
    </w:p>
  </w:footnote>
  <w:footnote w:type="continuationSeparator" w:id="0">
    <w:p w:rsidR="005A3CCE" w:rsidRDefault="005A3CCE" w:rsidP="007D06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1016"/>
    <w:multiLevelType w:val="multilevel"/>
    <w:tmpl w:val="B8F2ACD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7F00B36"/>
    <w:multiLevelType w:val="multilevel"/>
    <w:tmpl w:val="A588FC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A7F1E57"/>
    <w:multiLevelType w:val="multilevel"/>
    <w:tmpl w:val="2D5214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8735A1"/>
    <w:multiLevelType w:val="hybridMultilevel"/>
    <w:tmpl w:val="2CECB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011A88"/>
    <w:multiLevelType w:val="hybridMultilevel"/>
    <w:tmpl w:val="12466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0F2FDC"/>
    <w:multiLevelType w:val="hybridMultilevel"/>
    <w:tmpl w:val="36000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6D6B4A"/>
    <w:multiLevelType w:val="hybridMultilevel"/>
    <w:tmpl w:val="7F2C3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7476A7"/>
    <w:multiLevelType w:val="multilevel"/>
    <w:tmpl w:val="91C83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D748BA"/>
    <w:multiLevelType w:val="hybridMultilevel"/>
    <w:tmpl w:val="D3364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CE02E83"/>
    <w:multiLevelType w:val="hybridMultilevel"/>
    <w:tmpl w:val="106C6230"/>
    <w:lvl w:ilvl="0" w:tplc="04090001">
      <w:start w:val="1"/>
      <w:numFmt w:val="bullet"/>
      <w:lvlText w:val=""/>
      <w:lvlJc w:val="left"/>
      <w:pPr>
        <w:ind w:left="4680" w:hanging="360"/>
      </w:pPr>
      <w:rPr>
        <w:rFonts w:ascii="Symbol" w:hAnsi="Symbol"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0">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31C59DD"/>
    <w:multiLevelType w:val="hybridMultilevel"/>
    <w:tmpl w:val="3412D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1"/>
  </w:num>
  <w:num w:numId="4">
    <w:abstractNumId w:val="15"/>
  </w:num>
  <w:num w:numId="5">
    <w:abstractNumId w:val="4"/>
  </w:num>
  <w:num w:numId="6">
    <w:abstractNumId w:val="3"/>
  </w:num>
  <w:num w:numId="7">
    <w:abstractNumId w:val="10"/>
  </w:num>
  <w:num w:numId="8">
    <w:abstractNumId w:val="18"/>
  </w:num>
  <w:num w:numId="9">
    <w:abstractNumId w:val="16"/>
  </w:num>
  <w:num w:numId="10">
    <w:abstractNumId w:val="20"/>
  </w:num>
  <w:num w:numId="11">
    <w:abstractNumId w:val="11"/>
  </w:num>
  <w:num w:numId="12">
    <w:abstractNumId w:val="2"/>
  </w:num>
  <w:num w:numId="13">
    <w:abstractNumId w:val="19"/>
  </w:num>
  <w:num w:numId="14">
    <w:abstractNumId w:val="12"/>
  </w:num>
  <w:num w:numId="15">
    <w:abstractNumId w:val="6"/>
  </w:num>
  <w:num w:numId="16">
    <w:abstractNumId w:val="0"/>
  </w:num>
  <w:num w:numId="17">
    <w:abstractNumId w:val="14"/>
  </w:num>
  <w:num w:numId="18">
    <w:abstractNumId w:val="13"/>
  </w:num>
  <w:num w:numId="19">
    <w:abstractNumId w:val="21"/>
  </w:num>
  <w:num w:numId="20">
    <w:abstractNumId w:val="9"/>
  </w:num>
  <w:num w:numId="21">
    <w:abstractNumId w:val="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0F56"/>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CE5"/>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7D5"/>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22B"/>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04E"/>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5B2"/>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336"/>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56F"/>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1F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8B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8E"/>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9D4"/>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5EFA"/>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5F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3A6"/>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8B2"/>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27DA9"/>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D45"/>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42E"/>
    <w:rsid w:val="004E25DF"/>
    <w:rsid w:val="004E2C1D"/>
    <w:rsid w:val="004E2E87"/>
    <w:rsid w:val="004E3516"/>
    <w:rsid w:val="004E35D1"/>
    <w:rsid w:val="004E36A2"/>
    <w:rsid w:val="004E3A0F"/>
    <w:rsid w:val="004E3CD5"/>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792"/>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73C"/>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CCE"/>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4B45"/>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4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B4"/>
    <w:rsid w:val="006178DB"/>
    <w:rsid w:val="00617C73"/>
    <w:rsid w:val="00617CB1"/>
    <w:rsid w:val="00617CB6"/>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1F"/>
    <w:rsid w:val="00623E7B"/>
    <w:rsid w:val="00623FB4"/>
    <w:rsid w:val="00624490"/>
    <w:rsid w:val="0062461E"/>
    <w:rsid w:val="006251C2"/>
    <w:rsid w:val="0062530B"/>
    <w:rsid w:val="00625447"/>
    <w:rsid w:val="006258EA"/>
    <w:rsid w:val="006259E4"/>
    <w:rsid w:val="00626140"/>
    <w:rsid w:val="006262F1"/>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8D"/>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44D"/>
    <w:rsid w:val="006E2669"/>
    <w:rsid w:val="006E2722"/>
    <w:rsid w:val="006E2B46"/>
    <w:rsid w:val="006E2DDC"/>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A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654"/>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6F7D"/>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48C"/>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4816"/>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E4F"/>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24"/>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0C4"/>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72"/>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200"/>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C17"/>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38C"/>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27"/>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E19"/>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1F10"/>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1E20"/>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028"/>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81F"/>
    <w:rsid w:val="00C03DBD"/>
    <w:rsid w:val="00C03DD7"/>
    <w:rsid w:val="00C03E15"/>
    <w:rsid w:val="00C04093"/>
    <w:rsid w:val="00C0437A"/>
    <w:rsid w:val="00C04423"/>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48"/>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1CE"/>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ABA"/>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3ED"/>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4F2"/>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3DB"/>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0A8"/>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D20"/>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8F1"/>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89D"/>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514"/>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paragraph" w:styleId="Heading1">
    <w:name w:val="heading 1"/>
    <w:basedOn w:val="Normal"/>
    <w:next w:val="Normal"/>
    <w:link w:val="Heading1Char"/>
    <w:uiPriority w:val="9"/>
    <w:qFormat/>
    <w:rsid w:val="00CF1A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F1A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ListParagraph">
    <w:name w:val="List Paragraph"/>
    <w:basedOn w:val="Normal"/>
    <w:uiPriority w:val="34"/>
    <w:qFormat/>
    <w:rsid w:val="00FD3514"/>
    <w:pPr>
      <w:ind w:left="720"/>
      <w:contextualSpacing/>
    </w:pPr>
  </w:style>
  <w:style w:type="character" w:styleId="Strong">
    <w:name w:val="Strong"/>
    <w:basedOn w:val="DefaultParagraphFont"/>
    <w:uiPriority w:val="22"/>
    <w:qFormat/>
    <w:rsid w:val="00E400A8"/>
    <w:rPr>
      <w:b/>
      <w:bCs/>
    </w:rPr>
  </w:style>
  <w:style w:type="character" w:customStyle="1" w:styleId="Heading1Char">
    <w:name w:val="Heading 1 Char"/>
    <w:basedOn w:val="DefaultParagraphFont"/>
    <w:link w:val="Heading1"/>
    <w:uiPriority w:val="9"/>
    <w:rsid w:val="00CF1A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F1AB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BC7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7028"/>
    <w:rPr>
      <w:rFonts w:ascii="Tahoma" w:hAnsi="Tahoma" w:cs="Tahoma"/>
      <w:sz w:val="16"/>
      <w:szCs w:val="16"/>
    </w:rPr>
  </w:style>
  <w:style w:type="paragraph" w:styleId="Header">
    <w:name w:val="header"/>
    <w:basedOn w:val="Normal"/>
    <w:link w:val="HeaderChar"/>
    <w:uiPriority w:val="99"/>
    <w:unhideWhenUsed/>
    <w:rsid w:val="007D06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0654"/>
    <w:rPr>
      <w:rFonts w:ascii="Times New Roman" w:hAnsi="Times New Roman" w:cs="Times New Roman"/>
      <w:sz w:val="24"/>
    </w:rPr>
  </w:style>
  <w:style w:type="paragraph" w:styleId="Footer">
    <w:name w:val="footer"/>
    <w:basedOn w:val="Normal"/>
    <w:link w:val="FooterChar"/>
    <w:uiPriority w:val="99"/>
    <w:unhideWhenUsed/>
    <w:rsid w:val="007D06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0654"/>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paragraph" w:styleId="Heading1">
    <w:name w:val="heading 1"/>
    <w:basedOn w:val="Normal"/>
    <w:next w:val="Normal"/>
    <w:link w:val="Heading1Char"/>
    <w:uiPriority w:val="9"/>
    <w:qFormat/>
    <w:rsid w:val="00CF1A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F1A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ListParagraph">
    <w:name w:val="List Paragraph"/>
    <w:basedOn w:val="Normal"/>
    <w:uiPriority w:val="34"/>
    <w:qFormat/>
    <w:rsid w:val="00FD3514"/>
    <w:pPr>
      <w:ind w:left="720"/>
      <w:contextualSpacing/>
    </w:pPr>
  </w:style>
  <w:style w:type="character" w:styleId="Strong">
    <w:name w:val="Strong"/>
    <w:basedOn w:val="DefaultParagraphFont"/>
    <w:uiPriority w:val="22"/>
    <w:qFormat/>
    <w:rsid w:val="00E400A8"/>
    <w:rPr>
      <w:b/>
      <w:bCs/>
    </w:rPr>
  </w:style>
  <w:style w:type="character" w:customStyle="1" w:styleId="Heading1Char">
    <w:name w:val="Heading 1 Char"/>
    <w:basedOn w:val="DefaultParagraphFont"/>
    <w:link w:val="Heading1"/>
    <w:uiPriority w:val="9"/>
    <w:rsid w:val="00CF1A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F1AB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BC7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7028"/>
    <w:rPr>
      <w:rFonts w:ascii="Tahoma" w:hAnsi="Tahoma" w:cs="Tahoma"/>
      <w:sz w:val="16"/>
      <w:szCs w:val="16"/>
    </w:rPr>
  </w:style>
  <w:style w:type="paragraph" w:styleId="Header">
    <w:name w:val="header"/>
    <w:basedOn w:val="Normal"/>
    <w:link w:val="HeaderChar"/>
    <w:uiPriority w:val="99"/>
    <w:unhideWhenUsed/>
    <w:rsid w:val="007D06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0654"/>
    <w:rPr>
      <w:rFonts w:ascii="Times New Roman" w:hAnsi="Times New Roman" w:cs="Times New Roman"/>
      <w:sz w:val="24"/>
    </w:rPr>
  </w:style>
  <w:style w:type="paragraph" w:styleId="Footer">
    <w:name w:val="footer"/>
    <w:basedOn w:val="Normal"/>
    <w:link w:val="FooterChar"/>
    <w:uiPriority w:val="99"/>
    <w:unhideWhenUsed/>
    <w:rsid w:val="007D06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065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30822">
      <w:bodyDiv w:val="1"/>
      <w:marLeft w:val="0"/>
      <w:marRight w:val="0"/>
      <w:marTop w:val="0"/>
      <w:marBottom w:val="0"/>
      <w:divBdr>
        <w:top w:val="none" w:sz="0" w:space="0" w:color="auto"/>
        <w:left w:val="none" w:sz="0" w:space="0" w:color="auto"/>
        <w:bottom w:val="none" w:sz="0" w:space="0" w:color="auto"/>
        <w:right w:val="none" w:sz="0" w:space="0" w:color="auto"/>
      </w:divBdr>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777991208">
      <w:bodyDiv w:val="1"/>
      <w:marLeft w:val="0"/>
      <w:marRight w:val="0"/>
      <w:marTop w:val="0"/>
      <w:marBottom w:val="0"/>
      <w:divBdr>
        <w:top w:val="none" w:sz="0" w:space="0" w:color="auto"/>
        <w:left w:val="none" w:sz="0" w:space="0" w:color="auto"/>
        <w:bottom w:val="none" w:sz="0" w:space="0" w:color="auto"/>
        <w:right w:val="none" w:sz="0" w:space="0" w:color="auto"/>
      </w:divBdr>
    </w:div>
    <w:div w:id="817302163">
      <w:bodyDiv w:val="1"/>
      <w:marLeft w:val="0"/>
      <w:marRight w:val="0"/>
      <w:marTop w:val="0"/>
      <w:marBottom w:val="0"/>
      <w:divBdr>
        <w:top w:val="none" w:sz="0" w:space="0" w:color="auto"/>
        <w:left w:val="none" w:sz="0" w:space="0" w:color="auto"/>
        <w:bottom w:val="none" w:sz="0" w:space="0" w:color="auto"/>
        <w:right w:val="none" w:sz="0" w:space="0" w:color="auto"/>
      </w:divBdr>
    </w:div>
    <w:div w:id="943534280">
      <w:bodyDiv w:val="1"/>
      <w:marLeft w:val="0"/>
      <w:marRight w:val="0"/>
      <w:marTop w:val="0"/>
      <w:marBottom w:val="0"/>
      <w:divBdr>
        <w:top w:val="none" w:sz="0" w:space="0" w:color="auto"/>
        <w:left w:val="none" w:sz="0" w:space="0" w:color="auto"/>
        <w:bottom w:val="none" w:sz="0" w:space="0" w:color="auto"/>
        <w:right w:val="none" w:sz="0" w:space="0" w:color="auto"/>
      </w:divBdr>
    </w:div>
    <w:div w:id="1009218023">
      <w:bodyDiv w:val="1"/>
      <w:marLeft w:val="0"/>
      <w:marRight w:val="0"/>
      <w:marTop w:val="0"/>
      <w:marBottom w:val="0"/>
      <w:divBdr>
        <w:top w:val="none" w:sz="0" w:space="0" w:color="auto"/>
        <w:left w:val="none" w:sz="0" w:space="0" w:color="auto"/>
        <w:bottom w:val="none" w:sz="0" w:space="0" w:color="auto"/>
        <w:right w:val="none" w:sz="0" w:space="0" w:color="auto"/>
      </w:divBdr>
      <w:divsChild>
        <w:div w:id="954677527">
          <w:marLeft w:val="0"/>
          <w:marRight w:val="0"/>
          <w:marTop w:val="0"/>
          <w:marBottom w:val="0"/>
          <w:divBdr>
            <w:top w:val="none" w:sz="0" w:space="0" w:color="auto"/>
            <w:left w:val="none" w:sz="0" w:space="0" w:color="auto"/>
            <w:bottom w:val="none" w:sz="0" w:space="0" w:color="auto"/>
            <w:right w:val="none" w:sz="0" w:space="0" w:color="auto"/>
          </w:divBdr>
        </w:div>
      </w:divsChild>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09690776">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636259360">
      <w:bodyDiv w:val="1"/>
      <w:marLeft w:val="0"/>
      <w:marRight w:val="0"/>
      <w:marTop w:val="0"/>
      <w:marBottom w:val="0"/>
      <w:divBdr>
        <w:top w:val="none" w:sz="0" w:space="0" w:color="auto"/>
        <w:left w:val="none" w:sz="0" w:space="0" w:color="auto"/>
        <w:bottom w:val="none" w:sz="0" w:space="0" w:color="auto"/>
        <w:right w:val="none" w:sz="0" w:space="0" w:color="auto"/>
      </w:divBdr>
    </w:div>
    <w:div w:id="1648972313">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71074">
      <w:bodyDiv w:val="1"/>
      <w:marLeft w:val="0"/>
      <w:marRight w:val="0"/>
      <w:marTop w:val="0"/>
      <w:marBottom w:val="0"/>
      <w:divBdr>
        <w:top w:val="none" w:sz="0" w:space="0" w:color="auto"/>
        <w:left w:val="none" w:sz="0" w:space="0" w:color="auto"/>
        <w:bottom w:val="none" w:sz="0" w:space="0" w:color="auto"/>
        <w:right w:val="none" w:sz="0" w:space="0" w:color="auto"/>
      </w:divBdr>
      <w:divsChild>
        <w:div w:id="214658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choolcounselor.org/files/EthicalStandards20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84D5D-E654-4E9E-B671-6C73E1788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14</Pages>
  <Words>3700</Words>
  <Characters>19836</Characters>
  <Application>Microsoft Office Word</Application>
  <DocSecurity>0</DocSecurity>
  <Lines>461</Lines>
  <Paragraphs>261</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Aguilera's</cp:lastModifiedBy>
  <cp:revision>5</cp:revision>
  <dcterms:created xsi:type="dcterms:W3CDTF">2012-06-05T02:49:00Z</dcterms:created>
  <dcterms:modified xsi:type="dcterms:W3CDTF">2012-06-07T03:38:00Z</dcterms:modified>
</cp:coreProperties>
</file>